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85CC064" w14:textId="77777777" w:rsidR="00E37AF5" w:rsidRPr="00893BC2" w:rsidRDefault="005B6C66" w:rsidP="006B13F5">
      <w:pPr>
        <w:pStyle w:val="Antrats"/>
        <w:jc w:val="right"/>
        <w:rPr>
          <w:sz w:val="24"/>
          <w:szCs w:val="24"/>
          <w:lang w:val="pt-BR"/>
        </w:rPr>
      </w:pPr>
      <w:r w:rsidRPr="00893BC2">
        <w:rPr>
          <w:b/>
          <w:sz w:val="24"/>
          <w:szCs w:val="24"/>
          <w:lang w:val="pt-BR"/>
        </w:rPr>
        <w:t>Projektas</w:t>
      </w:r>
    </w:p>
    <w:p w14:paraId="6AC143C4" w14:textId="77777777" w:rsidR="00E37AF5" w:rsidRPr="009C5661" w:rsidRDefault="00E37AF5" w:rsidP="00E37AF5">
      <w:pPr>
        <w:jc w:val="center"/>
        <w:rPr>
          <w:b/>
          <w:sz w:val="28"/>
          <w:szCs w:val="28"/>
        </w:rPr>
      </w:pPr>
      <w:r w:rsidRPr="009C5661">
        <w:rPr>
          <w:b/>
          <w:sz w:val="28"/>
          <w:szCs w:val="28"/>
        </w:rPr>
        <w:t>KAIŠIADORIŲ RAJONO SAVIVALDYBĖS TARYBA</w:t>
      </w:r>
    </w:p>
    <w:p w14:paraId="135197D6" w14:textId="77777777" w:rsidR="00E37AF5" w:rsidRPr="009C5661" w:rsidRDefault="00E37AF5" w:rsidP="00E37AF5">
      <w:pPr>
        <w:jc w:val="center"/>
        <w:rPr>
          <w:b/>
          <w:sz w:val="28"/>
          <w:szCs w:val="28"/>
        </w:rPr>
      </w:pPr>
    </w:p>
    <w:p w14:paraId="3C3ABA38" w14:textId="77777777" w:rsidR="00E37AF5" w:rsidRPr="00F43413" w:rsidRDefault="00E37AF5" w:rsidP="00E37AF5">
      <w:pPr>
        <w:jc w:val="center"/>
        <w:rPr>
          <w:b/>
        </w:rPr>
      </w:pPr>
      <w:r w:rsidRPr="00F43413">
        <w:rPr>
          <w:b/>
        </w:rPr>
        <w:t>SPRENDIMAS</w:t>
      </w:r>
    </w:p>
    <w:p w14:paraId="035F38E8" w14:textId="4CAEEF2A" w:rsidR="00E37AF5" w:rsidRPr="00AC7301" w:rsidRDefault="00E37AF5" w:rsidP="00C63FB8">
      <w:pPr>
        <w:pStyle w:val="WW-BodyText3"/>
        <w:jc w:val="center"/>
        <w:rPr>
          <w:b/>
        </w:rPr>
      </w:pPr>
      <w:bookmarkStart w:id="0" w:name="OLE_LINK6"/>
      <w:bookmarkStart w:id="1" w:name="OLE_LINK5"/>
      <w:bookmarkStart w:id="2" w:name="OLE_LINK2"/>
      <w:bookmarkStart w:id="3" w:name="OLE_LINK1"/>
      <w:bookmarkStart w:id="4" w:name="DOC_DATA"/>
      <w:r w:rsidRPr="00D95FE9">
        <w:rPr>
          <w:b/>
        </w:rPr>
        <w:t xml:space="preserve">DĖL </w:t>
      </w:r>
      <w:r w:rsidR="00DF47A0" w:rsidRPr="00CA7701">
        <w:rPr>
          <w:b/>
        </w:rPr>
        <w:t>PRI</w:t>
      </w:r>
      <w:r w:rsidR="00DD00D8" w:rsidRPr="00CA7701">
        <w:rPr>
          <w:b/>
        </w:rPr>
        <w:t>TARIMO</w:t>
      </w:r>
      <w:r w:rsidR="00D95FE9" w:rsidRPr="00977FF5">
        <w:rPr>
          <w:b/>
          <w:color w:val="EE0000"/>
        </w:rPr>
        <w:t xml:space="preserve"> </w:t>
      </w:r>
      <w:r w:rsidR="003462A6" w:rsidRPr="003462A6">
        <w:rPr>
          <w:b/>
        </w:rPr>
        <w:t>PROJEKTUI</w:t>
      </w:r>
      <w:r w:rsidR="003462A6">
        <w:rPr>
          <w:b/>
          <w:color w:val="EE0000"/>
        </w:rPr>
        <w:t xml:space="preserve"> </w:t>
      </w:r>
      <w:r w:rsidR="009A0CC8" w:rsidRPr="00AC7301">
        <w:rPr>
          <w:b/>
        </w:rPr>
        <w:t>,,</w:t>
      </w:r>
      <w:bookmarkEnd w:id="0"/>
      <w:bookmarkEnd w:id="1"/>
      <w:bookmarkEnd w:id="2"/>
      <w:bookmarkEnd w:id="3"/>
      <w:bookmarkEnd w:id="4"/>
      <w:r w:rsidR="00667C83">
        <w:rPr>
          <w:b/>
        </w:rPr>
        <w:t>KAIŠIADORIŲ RAJONO BEVARIKLIO TRANSPORTO INFRASTRUKTŪROS ĮRENGIMAS</w:t>
      </w:r>
      <w:r w:rsidR="009A0CC8" w:rsidRPr="00AC7301">
        <w:rPr>
          <w:b/>
        </w:rPr>
        <w:t>“</w:t>
      </w:r>
    </w:p>
    <w:p w14:paraId="10E4FCC8" w14:textId="77777777" w:rsidR="00C63FB8" w:rsidRPr="00C63FB8" w:rsidRDefault="00C63FB8" w:rsidP="00C63FB8">
      <w:pPr>
        <w:pStyle w:val="WW-BodyText3"/>
        <w:jc w:val="center"/>
        <w:rPr>
          <w:b/>
        </w:rPr>
      </w:pPr>
    </w:p>
    <w:p w14:paraId="7716D30D" w14:textId="52FDC386" w:rsidR="00E37AF5" w:rsidRPr="00F43413" w:rsidRDefault="00E37AF5" w:rsidP="00E37AF5">
      <w:pPr>
        <w:jc w:val="center"/>
      </w:pPr>
      <w:r w:rsidRPr="00F43413">
        <w:t>20</w:t>
      </w:r>
      <w:r w:rsidR="006B77F2" w:rsidRPr="00F43413">
        <w:t>2</w:t>
      </w:r>
      <w:r w:rsidR="00C63FB8">
        <w:t>5</w:t>
      </w:r>
      <w:r w:rsidRPr="00F43413">
        <w:t xml:space="preserve"> m. </w:t>
      </w:r>
      <w:r w:rsidR="0034551C">
        <w:t>lapkričio</w:t>
      </w:r>
      <w:r w:rsidR="003F5B30">
        <w:t xml:space="preserve">   </w:t>
      </w:r>
      <w:r w:rsidR="00F56D8E">
        <w:t>d</w:t>
      </w:r>
      <w:r w:rsidRPr="00F43413">
        <w:t xml:space="preserve">. Nr. </w:t>
      </w:r>
      <w:r w:rsidR="009A31D6" w:rsidRPr="00F43413">
        <w:t>V17</w:t>
      </w:r>
      <w:r w:rsidR="00AA34E0" w:rsidRPr="00F43413">
        <w:t>E</w:t>
      </w:r>
      <w:r w:rsidR="009A31D6" w:rsidRPr="00F43413">
        <w:t>-</w:t>
      </w:r>
    </w:p>
    <w:p w14:paraId="41AB9175" w14:textId="77777777" w:rsidR="00E37AF5" w:rsidRDefault="00E37AF5" w:rsidP="00E37AF5">
      <w:pPr>
        <w:jc w:val="center"/>
      </w:pPr>
      <w:r w:rsidRPr="00F43413">
        <w:t>Kaišiadorys</w:t>
      </w:r>
    </w:p>
    <w:p w14:paraId="6DF81988" w14:textId="77777777" w:rsidR="00F331AA" w:rsidRPr="00F43413" w:rsidRDefault="00F331AA" w:rsidP="00E37AF5">
      <w:pPr>
        <w:jc w:val="center"/>
      </w:pPr>
    </w:p>
    <w:p w14:paraId="1FC5004B" w14:textId="65D36CAE" w:rsidR="00C63FB8" w:rsidRPr="00A80893" w:rsidRDefault="0057534B" w:rsidP="0057534B">
      <w:pPr>
        <w:tabs>
          <w:tab w:val="left" w:pos="851"/>
        </w:tabs>
        <w:suppressAutoHyphens/>
        <w:spacing w:line="360" w:lineRule="auto"/>
        <w:jc w:val="both"/>
        <w:textAlignment w:val="baseline"/>
      </w:pPr>
      <w:r>
        <w:rPr>
          <w:shd w:val="clear" w:color="auto" w:fill="FFFFFF"/>
        </w:rPr>
        <w:tab/>
      </w:r>
      <w:r w:rsidR="00F83956" w:rsidRPr="00263D74">
        <w:rPr>
          <w:color w:val="000000"/>
          <w:shd w:val="clear" w:color="auto" w:fill="FFFFFF"/>
        </w:rPr>
        <w:t xml:space="preserve">Vadovaudamasi </w:t>
      </w:r>
      <w:r w:rsidR="00F83956" w:rsidRPr="0035574E">
        <w:rPr>
          <w:shd w:val="clear" w:color="auto" w:fill="FFFFFF"/>
        </w:rPr>
        <w:t>Lietuvos Respublikos vietos savivaldos įstatymo</w:t>
      </w:r>
      <w:r w:rsidR="00DD00D8" w:rsidRPr="0035574E">
        <w:rPr>
          <w:shd w:val="clear" w:color="auto" w:fill="FFFFFF"/>
        </w:rPr>
        <w:t xml:space="preserve"> </w:t>
      </w:r>
      <w:r w:rsidR="00DD00D8">
        <w:rPr>
          <w:shd w:val="clear" w:color="auto" w:fill="FFFFFF"/>
        </w:rPr>
        <w:t>1</w:t>
      </w:r>
      <w:r w:rsidR="00F83956" w:rsidRPr="0035574E">
        <w:rPr>
          <w:shd w:val="clear" w:color="auto" w:fill="FFFFFF"/>
        </w:rPr>
        <w:t xml:space="preserve">5 straipsnio 2 dalies 13 punktu, </w:t>
      </w:r>
      <w:r w:rsidR="00977FF5" w:rsidRPr="000673BB">
        <w:rPr>
          <w:shd w:val="clear" w:color="auto" w:fill="FFFFFF"/>
        </w:rPr>
        <w:t>2022–2030 metų plėtros programos valdytojos Lietuvos Respublikos susisiekimo ministerijos susisiekimo plėtros programos pažangos priemonės Nr. 10-001-06-01-02 „Skatinti darnų judumą“ aprašo</w:t>
      </w:r>
      <w:r w:rsidR="00DD00D8" w:rsidRPr="000673BB">
        <w:rPr>
          <w:shd w:val="clear" w:color="auto" w:fill="FFFFFF"/>
        </w:rPr>
        <w:t>,</w:t>
      </w:r>
      <w:r w:rsidR="00977FF5" w:rsidRPr="000673BB">
        <w:rPr>
          <w:shd w:val="clear" w:color="auto" w:fill="FFFFFF"/>
        </w:rPr>
        <w:t xml:space="preserve"> patvirtint</w:t>
      </w:r>
      <w:r w:rsidR="00DD673C">
        <w:rPr>
          <w:shd w:val="clear" w:color="auto" w:fill="FFFFFF"/>
        </w:rPr>
        <w:t>o</w:t>
      </w:r>
      <w:r w:rsidR="00977FF5" w:rsidRPr="000673BB">
        <w:rPr>
          <w:shd w:val="clear" w:color="auto" w:fill="FFFFFF"/>
        </w:rPr>
        <w:t xml:space="preserve"> Lietuvos Respublikos susiekimo ministro 2024 m. birželio 6 d. įsakymu Nr. 3-189 ,,Dėl 2022–2030 metų plėtros programos valdytojos Lietuvos Respublikos susisiekimo ministerijos susisiekimo plėtros programos pažangos priemonės Nr. 10-001-06-01-02 „Skatinti darnų judumą“ aprašo patvirtinimo“</w:t>
      </w:r>
      <w:r w:rsidR="00BD44B5" w:rsidRPr="000673BB">
        <w:t xml:space="preserve">, </w:t>
      </w:r>
      <w:r w:rsidR="00DD673C" w:rsidRPr="000673BB">
        <w:rPr>
          <w:shd w:val="clear" w:color="auto" w:fill="FFFFFF"/>
        </w:rPr>
        <w:t>3 priedu</w:t>
      </w:r>
      <w:r w:rsidR="00DD673C">
        <w:rPr>
          <w:shd w:val="clear" w:color="auto" w:fill="FFFFFF"/>
        </w:rPr>
        <w:t>,</w:t>
      </w:r>
      <w:r w:rsidR="00DD673C" w:rsidRPr="00A80893">
        <w:rPr>
          <w:shd w:val="clear" w:color="auto" w:fill="FFFFFF"/>
        </w:rPr>
        <w:t xml:space="preserve"> </w:t>
      </w:r>
      <w:r w:rsidR="00C63FB8" w:rsidRPr="00A80893">
        <w:rPr>
          <w:shd w:val="clear" w:color="auto" w:fill="FFFFFF"/>
        </w:rPr>
        <w:t>Kaišiadorių rajono savivaldybės taryba</w:t>
      </w:r>
      <w:r w:rsidR="00C63FB8" w:rsidRPr="00A80893">
        <w:t xml:space="preserve"> n u s p r e n d ž i a:   </w:t>
      </w:r>
    </w:p>
    <w:p w14:paraId="07025972" w14:textId="77777777" w:rsidR="00F27412" w:rsidRDefault="00C63FB8" w:rsidP="00F27412">
      <w:pPr>
        <w:pStyle w:val="Sraopastraipa"/>
        <w:numPr>
          <w:ilvl w:val="1"/>
          <w:numId w:val="15"/>
        </w:numPr>
        <w:tabs>
          <w:tab w:val="left" w:pos="993"/>
        </w:tabs>
        <w:suppressAutoHyphens/>
        <w:spacing w:line="360" w:lineRule="auto"/>
        <w:ind w:left="0" w:firstLine="851"/>
        <w:jc w:val="both"/>
        <w:textAlignment w:val="baseline"/>
      </w:pPr>
      <w:r w:rsidRPr="00F43413">
        <w:t>Pritarti</w:t>
      </w:r>
      <w:r>
        <w:t xml:space="preserve"> </w:t>
      </w:r>
      <w:r w:rsidR="00DD00D8">
        <w:t xml:space="preserve">Kaišiadorių rajono savivaldybės administracijos teikiamam </w:t>
      </w:r>
      <w:r w:rsidRPr="00F43413">
        <w:t>projekt</w:t>
      </w:r>
      <w:r>
        <w:t>ui</w:t>
      </w:r>
      <w:r w:rsidRPr="00F43413">
        <w:t xml:space="preserve"> ,,</w:t>
      </w:r>
      <w:r w:rsidRPr="000F7868">
        <w:rPr>
          <w:color w:val="000000" w:themeColor="text1"/>
          <w:kern w:val="28"/>
        </w:rPr>
        <w:t>Kaišiadorių rajono</w:t>
      </w:r>
      <w:r w:rsidR="000D346E">
        <w:rPr>
          <w:color w:val="000000" w:themeColor="text1"/>
          <w:kern w:val="28"/>
        </w:rPr>
        <w:t xml:space="preserve"> </w:t>
      </w:r>
      <w:proofErr w:type="spellStart"/>
      <w:r w:rsidR="000D346E">
        <w:rPr>
          <w:color w:val="000000" w:themeColor="text1"/>
          <w:kern w:val="28"/>
        </w:rPr>
        <w:t>bevariklio</w:t>
      </w:r>
      <w:proofErr w:type="spellEnd"/>
      <w:r w:rsidR="000D346E">
        <w:rPr>
          <w:color w:val="000000" w:themeColor="text1"/>
          <w:kern w:val="28"/>
        </w:rPr>
        <w:t xml:space="preserve"> transporto infrastruktūros įrengimas</w:t>
      </w:r>
      <w:r w:rsidRPr="009B05E7">
        <w:t>“</w:t>
      </w:r>
      <w:r>
        <w:t xml:space="preserve"> (toliau – Projektas).</w:t>
      </w:r>
    </w:p>
    <w:p w14:paraId="4E6ECA03" w14:textId="77777777" w:rsidR="00F27412" w:rsidRDefault="00C63FB8" w:rsidP="00F27412">
      <w:pPr>
        <w:pStyle w:val="Sraopastraipa"/>
        <w:numPr>
          <w:ilvl w:val="1"/>
          <w:numId w:val="15"/>
        </w:numPr>
        <w:tabs>
          <w:tab w:val="left" w:pos="993"/>
        </w:tabs>
        <w:suppressAutoHyphens/>
        <w:spacing w:line="360" w:lineRule="auto"/>
        <w:ind w:left="0" w:firstLine="851"/>
        <w:jc w:val="both"/>
        <w:textAlignment w:val="baseline"/>
      </w:pPr>
      <w:r w:rsidRPr="00A02747">
        <w:t xml:space="preserve">Prisidėti prie Projekto finansavimo ne mažiau kaip 15 proc. </w:t>
      </w:r>
      <w:r w:rsidR="0017594B" w:rsidRPr="00F27412">
        <w:rPr>
          <w:rFonts w:cs="Arial"/>
        </w:rPr>
        <w:t xml:space="preserve">visų tinkamų finansuoti </w:t>
      </w:r>
      <w:r w:rsidR="00812F3B" w:rsidRPr="00F27412">
        <w:rPr>
          <w:rFonts w:cs="Arial"/>
        </w:rPr>
        <w:t>P</w:t>
      </w:r>
      <w:r w:rsidR="0017594B" w:rsidRPr="00F27412">
        <w:rPr>
          <w:rFonts w:cs="Arial"/>
        </w:rPr>
        <w:t>rojekto išlaidų</w:t>
      </w:r>
      <w:r w:rsidR="00812F3B" w:rsidRPr="00F27412">
        <w:rPr>
          <w:rFonts w:cs="Arial"/>
        </w:rPr>
        <w:t>.</w:t>
      </w:r>
      <w:r w:rsidRPr="00A02747">
        <w:t xml:space="preserve"> </w:t>
      </w:r>
    </w:p>
    <w:p w14:paraId="60D5A432" w14:textId="77777777" w:rsidR="00F27412" w:rsidRDefault="00C63FB8" w:rsidP="00F27412">
      <w:pPr>
        <w:pStyle w:val="Sraopastraipa"/>
        <w:numPr>
          <w:ilvl w:val="1"/>
          <w:numId w:val="15"/>
        </w:numPr>
        <w:tabs>
          <w:tab w:val="left" w:pos="993"/>
        </w:tabs>
        <w:suppressAutoHyphens/>
        <w:spacing w:line="360" w:lineRule="auto"/>
        <w:ind w:left="0" w:firstLine="851"/>
        <w:jc w:val="both"/>
        <w:textAlignment w:val="baseline"/>
      </w:pPr>
      <w:r w:rsidRPr="00A02747">
        <w:t xml:space="preserve">Padengti netinkamas finansuoti, tačiau šiam Projektui įgyvendinti būtinas išlaidas, ir tinkamas išlaidas, kurių nepadengia Projekto finansavimas. </w:t>
      </w:r>
    </w:p>
    <w:p w14:paraId="5A3642AD" w14:textId="77777777" w:rsidR="00F27412" w:rsidRDefault="00C63FB8" w:rsidP="00F27412">
      <w:pPr>
        <w:pStyle w:val="Sraopastraipa"/>
        <w:numPr>
          <w:ilvl w:val="1"/>
          <w:numId w:val="15"/>
        </w:numPr>
        <w:tabs>
          <w:tab w:val="left" w:pos="993"/>
        </w:tabs>
        <w:suppressAutoHyphens/>
        <w:spacing w:line="360" w:lineRule="auto"/>
        <w:ind w:left="0" w:firstLine="851"/>
        <w:jc w:val="both"/>
        <w:textAlignment w:val="baseline"/>
      </w:pPr>
      <w:r w:rsidRPr="00F563D4">
        <w:t xml:space="preserve">Pavesti Kaišiadorių rajono savivaldybės administracijai atlikti Projekto užsakovo funkcijas. </w:t>
      </w:r>
    </w:p>
    <w:p w14:paraId="1D8B48F5" w14:textId="77777777" w:rsidR="00F27412" w:rsidRDefault="00C63FB8" w:rsidP="00F27412">
      <w:pPr>
        <w:pStyle w:val="Sraopastraipa"/>
        <w:numPr>
          <w:ilvl w:val="1"/>
          <w:numId w:val="15"/>
        </w:numPr>
        <w:tabs>
          <w:tab w:val="left" w:pos="993"/>
        </w:tabs>
        <w:suppressAutoHyphens/>
        <w:spacing w:line="360" w:lineRule="auto"/>
        <w:ind w:left="0" w:firstLine="851"/>
        <w:jc w:val="both"/>
        <w:textAlignment w:val="baseline"/>
      </w:pPr>
      <w:r w:rsidRPr="00F563D4">
        <w:t xml:space="preserve">Įpareigoti Kaišiadorių rajono savivaldybės administraciją užtikrinti Projekto tęstinumą 5 metus po Projekto įgyvendinimo pabaigos. </w:t>
      </w:r>
    </w:p>
    <w:p w14:paraId="56371816" w14:textId="4527A900" w:rsidR="00C63FB8" w:rsidRPr="00C118BC" w:rsidRDefault="00C63FB8" w:rsidP="00F27412">
      <w:pPr>
        <w:pStyle w:val="Sraopastraipa"/>
        <w:numPr>
          <w:ilvl w:val="1"/>
          <w:numId w:val="15"/>
        </w:numPr>
        <w:tabs>
          <w:tab w:val="left" w:pos="993"/>
        </w:tabs>
        <w:suppressAutoHyphens/>
        <w:spacing w:line="360" w:lineRule="auto"/>
        <w:ind w:left="0" w:firstLine="851"/>
        <w:jc w:val="both"/>
        <w:textAlignment w:val="baseline"/>
      </w:pPr>
      <w:r w:rsidRPr="00C118BC">
        <w:t xml:space="preserve">Įgalioti Kaišiadorių rajono savivaldybės administracijos direktorių, o jo nesant – jį pavaduojantį Savivaldybės administracijos darbuotoją pasirašyti dokumentus, susijusius su Projekto įgyvendinimu. </w:t>
      </w:r>
    </w:p>
    <w:p w14:paraId="1AA3EAF2" w14:textId="7AFD4C6A" w:rsidR="00C63FB8" w:rsidRPr="00C118BC" w:rsidRDefault="00C63FB8" w:rsidP="00C63FB8">
      <w:pPr>
        <w:pStyle w:val="Sraopastraipa"/>
        <w:tabs>
          <w:tab w:val="left" w:pos="1134"/>
        </w:tabs>
        <w:spacing w:line="360" w:lineRule="auto"/>
        <w:ind w:left="0" w:firstLine="851"/>
        <w:jc w:val="both"/>
      </w:pPr>
      <w:r w:rsidRPr="00C118BC">
        <w:t xml:space="preserve">Šis sprendimas per vieną mėnesį nuo jo paskelbimo arba įteikimo suinteresuotam asmeniui dienos gali būti skundžiamas Kaišiadorių rajono savivaldybės tarybai (Katedros g. 4, Kaišiadorys) Lietuvos Respublikos viešojo administravimo įstatymo nustatyta tvarka arba Lietuvos administracinių ginčų komisijos Kauno apygardos skyriui (Laisvės al. 36, Kaunas) Lietuvos Respublikos ikiteisminio administracinių ginčų nagrinėjimo tvarkos įstatymo nustatyta tvarka, arba Regionų administraciniam teismui bet kuriuose šio teismo rūmuose (Šiaulių rūmai, Dvaro g. 80, Šiauliai; Panevėžio rūmai, Respublikos g. 62, Panevėžys; Klaipėdos rūmai, Galinio Pylimo g. 9, </w:t>
      </w:r>
      <w:r w:rsidRPr="00C118BC">
        <w:lastRenderedPageBreak/>
        <w:t>Klaipėda; Kauno rūmai, A. Mickevičiaus g. 8A, Kaunas) Lietuvos Respublikos administracinių bylų teisenos įstatymo nustatyta tvarka.</w:t>
      </w:r>
    </w:p>
    <w:p w14:paraId="52DF0D70" w14:textId="77777777" w:rsidR="00F83956" w:rsidRDefault="00F83956" w:rsidP="00380FF8">
      <w:pPr>
        <w:pStyle w:val="Pagrindinistekstas"/>
        <w:spacing w:after="0" w:line="360" w:lineRule="auto"/>
        <w:ind w:firstLine="806"/>
        <w:rPr>
          <w:sz w:val="16"/>
          <w:szCs w:val="16"/>
        </w:rPr>
      </w:pPr>
    </w:p>
    <w:p w14:paraId="521375D3" w14:textId="77777777" w:rsidR="00F83956" w:rsidRPr="00F43413" w:rsidRDefault="00F83956" w:rsidP="00380FF8">
      <w:pPr>
        <w:pStyle w:val="Pagrindinistekstas"/>
        <w:spacing w:after="0" w:line="360" w:lineRule="auto"/>
        <w:ind w:firstLine="806"/>
        <w:rPr>
          <w:sz w:val="16"/>
          <w:szCs w:val="16"/>
        </w:rPr>
      </w:pPr>
    </w:p>
    <w:p w14:paraId="1A02F528" w14:textId="77777777" w:rsidR="00380FF8" w:rsidRPr="00F43413" w:rsidRDefault="00380FF8" w:rsidP="00380FF8">
      <w:pPr>
        <w:spacing w:line="360" w:lineRule="auto"/>
      </w:pPr>
      <w:r w:rsidRPr="00F43413">
        <w:t>Savivaldybės meras</w:t>
      </w:r>
      <w:r w:rsidRPr="00F43413">
        <w:tab/>
      </w:r>
    </w:p>
    <w:p w14:paraId="7E83CB94" w14:textId="77777777" w:rsidR="00380FF8" w:rsidRDefault="00380FF8" w:rsidP="00380FF8">
      <w:pPr>
        <w:spacing w:line="360" w:lineRule="auto"/>
      </w:pPr>
      <w:r w:rsidRPr="00F43413">
        <w:tab/>
      </w:r>
    </w:p>
    <w:p w14:paraId="2125FAFB" w14:textId="77777777" w:rsidR="00E47FB4" w:rsidRDefault="002348A8" w:rsidP="002348A8">
      <w:pPr>
        <w:spacing w:line="360" w:lineRule="auto"/>
        <w:rPr>
          <w:lang w:val="fi-FI"/>
        </w:rPr>
      </w:pPr>
      <w:r w:rsidRPr="00F43413">
        <w:rPr>
          <w:lang w:val="fi-FI"/>
        </w:rPr>
        <w:t>Sprendimo projektą teikia</w:t>
      </w:r>
      <w:r w:rsidRPr="00F43413">
        <w:rPr>
          <w:lang w:val="fi-FI"/>
        </w:rPr>
        <w:tab/>
      </w:r>
    </w:p>
    <w:p w14:paraId="491A3FBB" w14:textId="77777777" w:rsidR="00380FF8" w:rsidRPr="009C5661" w:rsidRDefault="00E47FB4" w:rsidP="002348A8">
      <w:pPr>
        <w:spacing w:line="360" w:lineRule="auto"/>
        <w:rPr>
          <w:lang w:val="fi-FI"/>
        </w:rPr>
      </w:pPr>
      <w:r>
        <w:t xml:space="preserve">Savivaldybės </w:t>
      </w:r>
      <w:r w:rsidR="000A289A">
        <w:t>meras Šarūnas Čėsna</w:t>
      </w:r>
      <w:r w:rsidR="00380FF8" w:rsidRPr="009C5661">
        <w:rPr>
          <w:lang w:val="fi-FI"/>
        </w:rPr>
        <w:tab/>
      </w:r>
      <w:r w:rsidR="00380FF8" w:rsidRPr="009C5661">
        <w:rPr>
          <w:lang w:val="fi-FI"/>
        </w:rPr>
        <w:tab/>
      </w:r>
      <w:r w:rsidR="00380FF8" w:rsidRPr="009C5661">
        <w:rPr>
          <w:lang w:val="fi-FI"/>
        </w:rPr>
        <w:tab/>
      </w:r>
      <w:r w:rsidR="00380FF8" w:rsidRPr="009C5661">
        <w:rPr>
          <w:lang w:val="fi-FI"/>
        </w:rPr>
        <w:tab/>
      </w:r>
      <w:r w:rsidR="00380FF8" w:rsidRPr="009C5661">
        <w:rPr>
          <w:lang w:val="fi-FI"/>
        </w:rPr>
        <w:tab/>
      </w:r>
      <w:r w:rsidR="00380FF8" w:rsidRPr="009C5661">
        <w:rPr>
          <w:lang w:val="fi-FI"/>
        </w:rPr>
        <w:tab/>
      </w:r>
      <w:r w:rsidR="00380FF8" w:rsidRPr="009C5661">
        <w:rPr>
          <w:lang w:val="fi-FI"/>
        </w:rPr>
        <w:tab/>
      </w:r>
      <w:r w:rsidR="00380FF8" w:rsidRPr="009C5661">
        <w:rPr>
          <w:lang w:val="fi-FI"/>
        </w:rPr>
        <w:tab/>
      </w:r>
    </w:p>
    <w:p w14:paraId="0F0BCCE4" w14:textId="406EE832" w:rsidR="00380FF8" w:rsidRPr="009C5661" w:rsidRDefault="00380FF8" w:rsidP="00380FF8">
      <w:pPr>
        <w:spacing w:line="360" w:lineRule="auto"/>
        <w:rPr>
          <w:lang w:val="fi-FI"/>
        </w:rPr>
      </w:pPr>
      <w:r w:rsidRPr="009C5661">
        <w:rPr>
          <w:lang w:val="fi-FI"/>
        </w:rPr>
        <w:t>Rengėja</w:t>
      </w:r>
      <w:r w:rsidR="00396833">
        <w:rPr>
          <w:lang w:val="fi-FI"/>
        </w:rPr>
        <w:t xml:space="preserve"> </w:t>
      </w:r>
      <w:r w:rsidR="00D315EE">
        <w:rPr>
          <w:lang w:val="fi-FI"/>
        </w:rPr>
        <w:t>Viktorija Skaidrutė Dainauskaitė</w:t>
      </w:r>
    </w:p>
    <w:p w14:paraId="2AE55BCE" w14:textId="77777777" w:rsidR="00D95FE9" w:rsidRDefault="00D95FE9" w:rsidP="00380FF8">
      <w:pPr>
        <w:spacing w:line="360" w:lineRule="auto"/>
        <w:rPr>
          <w:lang w:val="fi-FI"/>
        </w:rPr>
      </w:pPr>
    </w:p>
    <w:p w14:paraId="116ADB4A" w14:textId="77777777" w:rsidR="00C63FB8" w:rsidRDefault="00C63FB8" w:rsidP="00380FF8">
      <w:pPr>
        <w:spacing w:line="360" w:lineRule="auto"/>
        <w:rPr>
          <w:lang w:val="fi-FI"/>
        </w:rPr>
      </w:pPr>
    </w:p>
    <w:p w14:paraId="4B6B6F2A" w14:textId="77777777" w:rsidR="00C63FB8" w:rsidRDefault="00C63FB8" w:rsidP="00380FF8">
      <w:pPr>
        <w:spacing w:line="360" w:lineRule="auto"/>
        <w:rPr>
          <w:lang w:val="fi-FI"/>
        </w:rPr>
      </w:pPr>
    </w:p>
    <w:p w14:paraId="52C00624" w14:textId="0A76CFC2" w:rsidR="00380FF8" w:rsidRDefault="00380FF8" w:rsidP="00380FF8">
      <w:pPr>
        <w:spacing w:line="360" w:lineRule="auto"/>
        <w:rPr>
          <w:lang w:val="fi-FI"/>
        </w:rPr>
      </w:pPr>
      <w:r w:rsidRPr="009C5661">
        <w:rPr>
          <w:lang w:val="fi-FI"/>
        </w:rPr>
        <w:t>Suderinta</w:t>
      </w:r>
      <w:r w:rsidR="00DD673C">
        <w:rPr>
          <w:lang w:val="fi-FI"/>
        </w:rPr>
        <w:t>:</w:t>
      </w:r>
    </w:p>
    <w:p w14:paraId="0C1C7F5E" w14:textId="77777777" w:rsidR="00A92F74" w:rsidRPr="007674DA" w:rsidRDefault="00A92F74" w:rsidP="00A92F74">
      <w:pPr>
        <w:tabs>
          <w:tab w:val="left" w:pos="567"/>
        </w:tabs>
        <w:spacing w:line="360" w:lineRule="auto"/>
      </w:pPr>
      <w:r w:rsidRPr="007674DA">
        <w:t xml:space="preserve">Violeta </w:t>
      </w:r>
      <w:proofErr w:type="spellStart"/>
      <w:r w:rsidRPr="007674DA">
        <w:t>Grajauskienė</w:t>
      </w:r>
      <w:proofErr w:type="spellEnd"/>
      <w:r w:rsidRPr="007674DA">
        <w:t xml:space="preserve">        Asta Masaitienė            Rasa Baranauskaitė            Audronė </w:t>
      </w:r>
      <w:proofErr w:type="spellStart"/>
      <w:r w:rsidRPr="007674DA">
        <w:t>Litvinskaitė</w:t>
      </w:r>
      <w:proofErr w:type="spellEnd"/>
    </w:p>
    <w:p w14:paraId="3C4EE821" w14:textId="77777777" w:rsidR="00A92F74" w:rsidRPr="007674DA" w:rsidRDefault="00A92F74" w:rsidP="00A92F74">
      <w:pPr>
        <w:tabs>
          <w:tab w:val="left" w:pos="567"/>
        </w:tabs>
        <w:spacing w:line="360" w:lineRule="auto"/>
      </w:pPr>
      <w:r w:rsidRPr="007674DA">
        <w:t xml:space="preserve">Karolis Petkevičius          Ignas Simonaitis     </w:t>
      </w:r>
    </w:p>
    <w:p w14:paraId="78D4E3FB" w14:textId="77777777" w:rsidR="00D95FE9" w:rsidRDefault="00D95FE9" w:rsidP="00F56D8E">
      <w:pPr>
        <w:spacing w:line="360" w:lineRule="auto"/>
        <w:rPr>
          <w:lang w:val="fi-FI"/>
        </w:rPr>
      </w:pPr>
    </w:p>
    <w:p w14:paraId="094763E4" w14:textId="77777777" w:rsidR="00C63FB8" w:rsidRPr="00DF47A0" w:rsidRDefault="00C63FB8" w:rsidP="00F56D8E">
      <w:pPr>
        <w:spacing w:line="360" w:lineRule="auto"/>
      </w:pPr>
    </w:p>
    <w:p w14:paraId="12CFE006" w14:textId="77777777" w:rsidR="00C63FB8" w:rsidRDefault="00C63FB8" w:rsidP="00F56D8E">
      <w:pPr>
        <w:spacing w:line="360" w:lineRule="auto"/>
        <w:rPr>
          <w:lang w:val="fi-FI"/>
        </w:rPr>
      </w:pPr>
    </w:p>
    <w:p w14:paraId="4BD1F084" w14:textId="77777777" w:rsidR="00C63FB8" w:rsidRDefault="00C63FB8" w:rsidP="00F56D8E">
      <w:pPr>
        <w:spacing w:line="360" w:lineRule="auto"/>
        <w:rPr>
          <w:lang w:val="fi-FI"/>
        </w:rPr>
      </w:pPr>
    </w:p>
    <w:p w14:paraId="5004C37B" w14:textId="77777777" w:rsidR="00C63FB8" w:rsidRDefault="00C63FB8" w:rsidP="00F56D8E">
      <w:pPr>
        <w:spacing w:line="360" w:lineRule="auto"/>
        <w:rPr>
          <w:lang w:val="fi-FI"/>
        </w:rPr>
      </w:pPr>
    </w:p>
    <w:p w14:paraId="61CC231E" w14:textId="77777777" w:rsidR="00C63FB8" w:rsidRDefault="00C63FB8" w:rsidP="00F56D8E">
      <w:pPr>
        <w:spacing w:line="360" w:lineRule="auto"/>
        <w:rPr>
          <w:lang w:val="fi-FI"/>
        </w:rPr>
      </w:pPr>
    </w:p>
    <w:p w14:paraId="6F6C2324" w14:textId="77777777" w:rsidR="00C63FB8" w:rsidRDefault="00C63FB8" w:rsidP="00F56D8E">
      <w:pPr>
        <w:spacing w:line="360" w:lineRule="auto"/>
        <w:rPr>
          <w:lang w:val="fi-FI"/>
        </w:rPr>
      </w:pPr>
    </w:p>
    <w:p w14:paraId="228D15D7" w14:textId="77777777" w:rsidR="00C63FB8" w:rsidRDefault="00C63FB8" w:rsidP="00F56D8E">
      <w:pPr>
        <w:spacing w:line="360" w:lineRule="auto"/>
        <w:rPr>
          <w:lang w:val="fi-FI"/>
        </w:rPr>
      </w:pPr>
    </w:p>
    <w:p w14:paraId="198B9307" w14:textId="77777777" w:rsidR="00C63FB8" w:rsidRDefault="00C63FB8" w:rsidP="00F56D8E">
      <w:pPr>
        <w:spacing w:line="360" w:lineRule="auto"/>
        <w:rPr>
          <w:lang w:val="fi-FI"/>
        </w:rPr>
      </w:pPr>
    </w:p>
    <w:p w14:paraId="1A9436AE" w14:textId="77777777" w:rsidR="00C63FB8" w:rsidRDefault="00C63FB8" w:rsidP="00F56D8E">
      <w:pPr>
        <w:spacing w:line="360" w:lineRule="auto"/>
        <w:rPr>
          <w:lang w:val="fi-FI"/>
        </w:rPr>
      </w:pPr>
    </w:p>
    <w:p w14:paraId="43028176" w14:textId="77777777" w:rsidR="00C63FB8" w:rsidRDefault="00C63FB8" w:rsidP="00F56D8E">
      <w:pPr>
        <w:spacing w:line="360" w:lineRule="auto"/>
        <w:rPr>
          <w:lang w:val="fi-FI"/>
        </w:rPr>
      </w:pPr>
    </w:p>
    <w:p w14:paraId="522D53F3" w14:textId="77777777" w:rsidR="00C63FB8" w:rsidRDefault="00C63FB8" w:rsidP="00F56D8E">
      <w:pPr>
        <w:spacing w:line="360" w:lineRule="auto"/>
        <w:rPr>
          <w:lang w:val="fi-FI"/>
        </w:rPr>
      </w:pPr>
    </w:p>
    <w:p w14:paraId="2FFA6114" w14:textId="77777777" w:rsidR="00C63FB8" w:rsidRDefault="00C63FB8" w:rsidP="00F56D8E">
      <w:pPr>
        <w:spacing w:line="360" w:lineRule="auto"/>
        <w:rPr>
          <w:lang w:val="fi-FI"/>
        </w:rPr>
      </w:pPr>
    </w:p>
    <w:p w14:paraId="336B00E7" w14:textId="77777777" w:rsidR="00C63FB8" w:rsidRDefault="00C63FB8" w:rsidP="00F56D8E">
      <w:pPr>
        <w:spacing w:line="360" w:lineRule="auto"/>
        <w:rPr>
          <w:lang w:val="fi-FI"/>
        </w:rPr>
      </w:pPr>
    </w:p>
    <w:p w14:paraId="0641DF06" w14:textId="77777777" w:rsidR="00D315EE" w:rsidRDefault="00D315EE" w:rsidP="00F56D8E">
      <w:pPr>
        <w:spacing w:line="360" w:lineRule="auto"/>
        <w:rPr>
          <w:lang w:val="fi-FI"/>
        </w:rPr>
      </w:pPr>
    </w:p>
    <w:p w14:paraId="5EF138AB" w14:textId="77777777" w:rsidR="00D315EE" w:rsidRDefault="00D315EE" w:rsidP="00F56D8E">
      <w:pPr>
        <w:spacing w:line="360" w:lineRule="auto"/>
        <w:rPr>
          <w:lang w:val="fi-FI"/>
        </w:rPr>
      </w:pPr>
    </w:p>
    <w:p w14:paraId="0FE52776" w14:textId="77777777" w:rsidR="000C7454" w:rsidRDefault="000C7454" w:rsidP="00F56D8E">
      <w:pPr>
        <w:spacing w:line="360" w:lineRule="auto"/>
        <w:rPr>
          <w:lang w:val="fi-FI"/>
        </w:rPr>
      </w:pPr>
    </w:p>
    <w:p w14:paraId="00C61697" w14:textId="77777777" w:rsidR="0049327E" w:rsidRDefault="0049327E" w:rsidP="00F56D8E">
      <w:pPr>
        <w:spacing w:line="360" w:lineRule="auto"/>
        <w:rPr>
          <w:lang w:val="fi-FI"/>
        </w:rPr>
      </w:pPr>
    </w:p>
    <w:p w14:paraId="77EA6709" w14:textId="77777777" w:rsidR="0049327E" w:rsidRDefault="0049327E" w:rsidP="00F56D8E">
      <w:pPr>
        <w:spacing w:line="360" w:lineRule="auto"/>
        <w:rPr>
          <w:lang w:val="fi-FI"/>
        </w:rPr>
      </w:pPr>
    </w:p>
    <w:p w14:paraId="1B42B4FC" w14:textId="77777777" w:rsidR="00D315EE" w:rsidRDefault="00D315EE" w:rsidP="00F56D8E">
      <w:pPr>
        <w:spacing w:line="360" w:lineRule="auto"/>
        <w:rPr>
          <w:lang w:val="fi-FI"/>
        </w:rPr>
      </w:pPr>
    </w:p>
    <w:p w14:paraId="0355C054" w14:textId="001BA154" w:rsidR="00F56D8E" w:rsidRDefault="00F56D8E" w:rsidP="005B2945">
      <w:pPr>
        <w:pStyle w:val="WW-BodyText3"/>
        <w:jc w:val="center"/>
        <w:rPr>
          <w:b/>
        </w:rPr>
      </w:pPr>
      <w:r>
        <w:rPr>
          <w:b/>
        </w:rPr>
        <w:t>SPRENDIMO</w:t>
      </w:r>
    </w:p>
    <w:p w14:paraId="1C154F6F" w14:textId="0B0CFD27" w:rsidR="00C63FB8" w:rsidRDefault="00D95FE9" w:rsidP="00E645C7">
      <w:pPr>
        <w:pStyle w:val="WW-BodyText3"/>
        <w:jc w:val="center"/>
        <w:rPr>
          <w:b/>
          <w:bCs/>
        </w:rPr>
      </w:pPr>
      <w:r>
        <w:rPr>
          <w:b/>
        </w:rPr>
        <w:t>„</w:t>
      </w:r>
      <w:r w:rsidR="00DF47A0" w:rsidRPr="00D95FE9">
        <w:rPr>
          <w:b/>
        </w:rPr>
        <w:t>DĖL</w:t>
      </w:r>
      <w:r w:rsidR="003462A6" w:rsidRPr="00D95FE9">
        <w:rPr>
          <w:b/>
        </w:rPr>
        <w:t xml:space="preserve"> </w:t>
      </w:r>
      <w:r w:rsidR="003462A6" w:rsidRPr="00CA7701">
        <w:rPr>
          <w:b/>
        </w:rPr>
        <w:t>PRITARIMO</w:t>
      </w:r>
      <w:r w:rsidR="003462A6" w:rsidRPr="00977FF5">
        <w:rPr>
          <w:b/>
          <w:color w:val="EE0000"/>
        </w:rPr>
        <w:t xml:space="preserve"> </w:t>
      </w:r>
      <w:r w:rsidR="003462A6" w:rsidRPr="003462A6">
        <w:rPr>
          <w:b/>
        </w:rPr>
        <w:t>PROJEKTUI</w:t>
      </w:r>
      <w:r w:rsidR="003462A6">
        <w:rPr>
          <w:b/>
        </w:rPr>
        <w:t xml:space="preserve"> </w:t>
      </w:r>
      <w:r w:rsidR="00DF47A0" w:rsidRPr="00D95FE9">
        <w:rPr>
          <w:b/>
        </w:rPr>
        <w:t>,,</w:t>
      </w:r>
      <w:r w:rsidR="0088251A">
        <w:rPr>
          <w:b/>
        </w:rPr>
        <w:t>KAIŠIADORIŲ RAJONO BEVARIKLIO TRANSPORTO INFRASTRUKTŪROS ĮRENGIMAS</w:t>
      </w:r>
      <w:r w:rsidR="00C63FB8">
        <w:rPr>
          <w:b/>
        </w:rPr>
        <w:t>“</w:t>
      </w:r>
      <w:r w:rsidR="00DF47A0">
        <w:rPr>
          <w:b/>
        </w:rPr>
        <w:t xml:space="preserve"> </w:t>
      </w:r>
      <w:r w:rsidR="00F371BA" w:rsidRPr="00263D74">
        <w:rPr>
          <w:b/>
          <w:bCs/>
        </w:rPr>
        <w:t>PROJEKTO</w:t>
      </w:r>
      <w:r w:rsidR="00396833">
        <w:rPr>
          <w:b/>
          <w:bCs/>
        </w:rPr>
        <w:t xml:space="preserve"> </w:t>
      </w:r>
    </w:p>
    <w:p w14:paraId="2BF10A60" w14:textId="78951C6E" w:rsidR="00C04025" w:rsidRPr="00263D74" w:rsidRDefault="00C04025" w:rsidP="00E645C7">
      <w:pPr>
        <w:pStyle w:val="WW-BodyText3"/>
        <w:jc w:val="center"/>
        <w:rPr>
          <w:b/>
          <w:bCs/>
        </w:rPr>
      </w:pPr>
      <w:r w:rsidRPr="00263D74">
        <w:rPr>
          <w:b/>
        </w:rPr>
        <w:t>AIŠKINAMASIS RAŠTAS</w:t>
      </w:r>
    </w:p>
    <w:p w14:paraId="5927DD37" w14:textId="77777777" w:rsidR="00C04025" w:rsidRPr="00263D74" w:rsidRDefault="00C04025" w:rsidP="00C04025">
      <w:pPr>
        <w:jc w:val="center"/>
        <w:rPr>
          <w:b/>
        </w:rPr>
      </w:pPr>
    </w:p>
    <w:p w14:paraId="695E66BD" w14:textId="668320F9" w:rsidR="00C04025" w:rsidRPr="00F56D8E" w:rsidRDefault="000B324F" w:rsidP="00C04025">
      <w:pPr>
        <w:jc w:val="center"/>
      </w:pPr>
      <w:r w:rsidRPr="00263D74">
        <w:t>20</w:t>
      </w:r>
      <w:r w:rsidR="00720EA6" w:rsidRPr="00263D74">
        <w:t>2</w:t>
      </w:r>
      <w:r w:rsidR="00C63FB8">
        <w:t>5</w:t>
      </w:r>
      <w:r w:rsidR="00C04025" w:rsidRPr="00263D74">
        <w:t xml:space="preserve"> m. </w:t>
      </w:r>
      <w:r w:rsidR="0078112D">
        <w:t>lapkričio</w:t>
      </w:r>
      <w:r w:rsidR="00680F0E">
        <w:t xml:space="preserve"> </w:t>
      </w:r>
      <w:r w:rsidR="00C63FB8">
        <w:t xml:space="preserve">     </w:t>
      </w:r>
      <w:r w:rsidR="00F56D8E" w:rsidRPr="00F56D8E">
        <w:t>d</w:t>
      </w:r>
      <w:r w:rsidR="00C04025" w:rsidRPr="00F56D8E">
        <w:t>.</w:t>
      </w:r>
    </w:p>
    <w:p w14:paraId="65983FBE" w14:textId="77777777" w:rsidR="00C04025" w:rsidRPr="00263D74" w:rsidRDefault="00C04025" w:rsidP="00C04025">
      <w:pPr>
        <w:jc w:val="center"/>
      </w:pPr>
      <w:r w:rsidRPr="00263D74">
        <w:t>Kaišiadorys</w:t>
      </w:r>
    </w:p>
    <w:p w14:paraId="1CD2491F" w14:textId="77777777" w:rsidR="00C04025" w:rsidRPr="00263D74" w:rsidRDefault="00C04025" w:rsidP="00C04025">
      <w:pPr>
        <w:jc w:val="both"/>
      </w:pPr>
    </w:p>
    <w:p w14:paraId="4A4BEFB8" w14:textId="77777777" w:rsidR="00C04025" w:rsidRPr="00263D74" w:rsidRDefault="00C04025" w:rsidP="006930EE">
      <w:pPr>
        <w:pStyle w:val="Pagrindinistekstas"/>
        <w:spacing w:after="0" w:line="360" w:lineRule="auto"/>
        <w:ind w:firstLine="426"/>
        <w:jc w:val="both"/>
        <w:rPr>
          <w:b/>
          <w:bCs/>
        </w:rPr>
      </w:pPr>
      <w:r w:rsidRPr="00263D74">
        <w:rPr>
          <w:b/>
          <w:bCs/>
        </w:rPr>
        <w:t xml:space="preserve">1. </w:t>
      </w:r>
      <w:r w:rsidR="006E0295" w:rsidRPr="00263D74">
        <w:rPr>
          <w:b/>
        </w:rPr>
        <w:t>PROJEKTO TIKSLAI IR UŽDAVINIAI</w:t>
      </w:r>
    </w:p>
    <w:p w14:paraId="6654E578" w14:textId="0C587313" w:rsidR="00A92F74" w:rsidRDefault="00587450" w:rsidP="00325453">
      <w:pPr>
        <w:spacing w:line="360" w:lineRule="auto"/>
        <w:ind w:firstLine="426"/>
        <w:jc w:val="both"/>
        <w:rPr>
          <w:shd w:val="clear" w:color="auto" w:fill="FFFFFF"/>
        </w:rPr>
      </w:pPr>
      <w:r w:rsidRPr="00A92F74">
        <w:t xml:space="preserve">Sprendimo projektas teikiamas, </w:t>
      </w:r>
      <w:r w:rsidR="009E5D70" w:rsidRPr="00A92F74">
        <w:t>vadovaujantis</w:t>
      </w:r>
      <w:r w:rsidR="000673BB">
        <w:t xml:space="preserve"> </w:t>
      </w:r>
      <w:r w:rsidR="000673BB" w:rsidRPr="000673BB">
        <w:rPr>
          <w:shd w:val="clear" w:color="auto" w:fill="FFFFFF"/>
        </w:rPr>
        <w:t>2022–2030 metų plėtros programos valdytojos Lietuvos Respublikos susisiekimo ministerijos susisiekimo plėtros programos pažangos priemonės Nr. 10-001-06-01-02 „Skatinti darnų judumą“ aprašo 3 priedu</w:t>
      </w:r>
      <w:r w:rsidR="009E5D70" w:rsidRPr="00A92F74">
        <w:t xml:space="preserve"> </w:t>
      </w:r>
      <w:r w:rsidR="0078112D" w:rsidRPr="00A92F74">
        <w:t xml:space="preserve">ir </w:t>
      </w:r>
      <w:r w:rsidR="0078112D" w:rsidRPr="00A92F74">
        <w:rPr>
          <w:shd w:val="clear" w:color="auto" w:fill="FFFFFF"/>
        </w:rPr>
        <w:t>atsižvelg</w:t>
      </w:r>
      <w:r w:rsidR="00A92F74" w:rsidRPr="00A92F74">
        <w:rPr>
          <w:shd w:val="clear" w:color="auto" w:fill="FFFFFF"/>
        </w:rPr>
        <w:t>iant</w:t>
      </w:r>
      <w:r w:rsidR="0078112D" w:rsidRPr="00A92F74">
        <w:rPr>
          <w:shd w:val="clear" w:color="auto" w:fill="FFFFFF"/>
        </w:rPr>
        <w:t xml:space="preserve"> į Centrinės projektų valdymo agentūros 2025 m </w:t>
      </w:r>
      <w:r w:rsidR="00A92F74" w:rsidRPr="00A92F74">
        <w:rPr>
          <w:shd w:val="clear" w:color="auto" w:fill="FFFFFF"/>
        </w:rPr>
        <w:t>liepos</w:t>
      </w:r>
      <w:r w:rsidR="0078112D" w:rsidRPr="00A92F74">
        <w:rPr>
          <w:shd w:val="clear" w:color="auto" w:fill="FFFFFF"/>
        </w:rPr>
        <w:t xml:space="preserve"> </w:t>
      </w:r>
      <w:r w:rsidR="00A92F74" w:rsidRPr="00A92F74">
        <w:rPr>
          <w:shd w:val="clear" w:color="auto" w:fill="FFFFFF"/>
        </w:rPr>
        <w:t>9</w:t>
      </w:r>
      <w:r w:rsidR="0078112D" w:rsidRPr="00A92F74">
        <w:rPr>
          <w:shd w:val="clear" w:color="auto" w:fill="FFFFFF"/>
        </w:rPr>
        <w:t xml:space="preserve"> d. </w:t>
      </w:r>
      <w:r w:rsidR="00A92F74" w:rsidRPr="00A92F74">
        <w:rPr>
          <w:shd w:val="clear" w:color="auto" w:fill="FFFFFF"/>
        </w:rPr>
        <w:t>kvietimą</w:t>
      </w:r>
      <w:r w:rsidR="0078112D" w:rsidRPr="00A92F74">
        <w:rPr>
          <w:shd w:val="clear" w:color="auto" w:fill="FFFFFF"/>
        </w:rPr>
        <w:t xml:space="preserve"> „</w:t>
      </w:r>
      <w:r w:rsidR="00A92F74" w:rsidRPr="00A92F74">
        <w:rPr>
          <w:shd w:val="clear" w:color="auto" w:fill="FFFFFF"/>
        </w:rPr>
        <w:t xml:space="preserve">Kaišiadorių rajono </w:t>
      </w:r>
      <w:proofErr w:type="spellStart"/>
      <w:r w:rsidR="00A92F74" w:rsidRPr="00A92F74">
        <w:rPr>
          <w:shd w:val="clear" w:color="auto" w:fill="FFFFFF"/>
        </w:rPr>
        <w:t>bevariklio</w:t>
      </w:r>
      <w:proofErr w:type="spellEnd"/>
      <w:r w:rsidR="00A92F74" w:rsidRPr="00A92F74">
        <w:rPr>
          <w:shd w:val="clear" w:color="auto" w:fill="FFFFFF"/>
        </w:rPr>
        <w:t xml:space="preserve"> transporto infrastruktūros įrengimas</w:t>
      </w:r>
      <w:r w:rsidR="0078112D" w:rsidRPr="00A92F74">
        <w:rPr>
          <w:shd w:val="clear" w:color="auto" w:fill="FFFFFF"/>
        </w:rPr>
        <w:t>“</w:t>
      </w:r>
      <w:r w:rsidR="00A92F74" w:rsidRPr="00A92F74">
        <w:rPr>
          <w:shd w:val="clear" w:color="auto" w:fill="FFFFFF"/>
        </w:rPr>
        <w:t xml:space="preserve">. Pagal šią priemonę planuojamas įgyvendinti projektas apima veiklas: </w:t>
      </w:r>
    </w:p>
    <w:p w14:paraId="04768FEB" w14:textId="18730279" w:rsidR="00D57FA7" w:rsidRDefault="008E3EFE" w:rsidP="00325453">
      <w:pPr>
        <w:pStyle w:val="Sraopastraipa"/>
        <w:spacing w:line="360" w:lineRule="auto"/>
        <w:ind w:left="0" w:firstLine="426"/>
        <w:jc w:val="both"/>
        <w:rPr>
          <w:shd w:val="clear" w:color="auto" w:fill="FFFFFF"/>
        </w:rPr>
      </w:pPr>
      <w:r>
        <w:rPr>
          <w:shd w:val="clear" w:color="auto" w:fill="FFFFFF"/>
        </w:rPr>
        <w:t>1</w:t>
      </w:r>
      <w:r w:rsidR="00857141">
        <w:rPr>
          <w:shd w:val="clear" w:color="auto" w:fill="FFFFFF"/>
        </w:rPr>
        <w:t>.</w:t>
      </w:r>
      <w:r w:rsidR="00C85DDF">
        <w:rPr>
          <w:shd w:val="clear" w:color="auto" w:fill="FFFFFF"/>
        </w:rPr>
        <w:t xml:space="preserve"> </w:t>
      </w:r>
      <w:r w:rsidR="0027624C" w:rsidRPr="0027624C">
        <w:rPr>
          <w:shd w:val="clear" w:color="auto" w:fill="FFFFFF"/>
        </w:rPr>
        <w:t>Bendro pėsčiųjų-dviračių tako</w:t>
      </w:r>
      <w:r w:rsidR="0027624C">
        <w:rPr>
          <w:shd w:val="clear" w:color="auto" w:fill="FFFFFF"/>
        </w:rPr>
        <w:t xml:space="preserve"> su</w:t>
      </w:r>
      <w:r w:rsidR="0027624C" w:rsidRPr="0027624C">
        <w:rPr>
          <w:shd w:val="clear" w:color="auto" w:fill="FFFFFF"/>
        </w:rPr>
        <w:t xml:space="preserve"> apšvietim</w:t>
      </w:r>
      <w:r w:rsidR="0027624C">
        <w:rPr>
          <w:shd w:val="clear" w:color="auto" w:fill="FFFFFF"/>
        </w:rPr>
        <w:t xml:space="preserve">u </w:t>
      </w:r>
      <w:r w:rsidR="009121AF">
        <w:rPr>
          <w:shd w:val="clear" w:color="auto" w:fill="FFFFFF"/>
        </w:rPr>
        <w:t>Kaišiadorių mieste</w:t>
      </w:r>
      <w:r w:rsidR="00C779F2">
        <w:rPr>
          <w:shd w:val="clear" w:color="auto" w:fill="FFFFFF"/>
        </w:rPr>
        <w:t>,</w:t>
      </w:r>
      <w:r w:rsidR="009121AF">
        <w:rPr>
          <w:shd w:val="clear" w:color="auto" w:fill="FFFFFF"/>
        </w:rPr>
        <w:t xml:space="preserve"> šalia </w:t>
      </w:r>
      <w:proofErr w:type="spellStart"/>
      <w:r w:rsidR="009121AF">
        <w:rPr>
          <w:shd w:val="clear" w:color="auto" w:fill="FFFFFF"/>
        </w:rPr>
        <w:t>Lomenos</w:t>
      </w:r>
      <w:proofErr w:type="spellEnd"/>
      <w:r w:rsidR="009121AF">
        <w:rPr>
          <w:shd w:val="clear" w:color="auto" w:fill="FFFFFF"/>
        </w:rPr>
        <w:t xml:space="preserve"> upės</w:t>
      </w:r>
      <w:r w:rsidR="00C779F2">
        <w:rPr>
          <w:shd w:val="clear" w:color="auto" w:fill="FFFFFF"/>
        </w:rPr>
        <w:t>,</w:t>
      </w:r>
      <w:r w:rsidR="00D57FA7">
        <w:rPr>
          <w:shd w:val="clear" w:color="auto" w:fill="FFFFFF"/>
        </w:rPr>
        <w:t xml:space="preserve"> įrengimas (</w:t>
      </w:r>
      <w:r w:rsidR="00D57FA7" w:rsidRPr="00D57FA7">
        <w:rPr>
          <w:shd w:val="clear" w:color="auto" w:fill="FFFFFF"/>
        </w:rPr>
        <w:t>pėsčiųjų-dviračių tako ilgis – 1,</w:t>
      </w:r>
      <w:r w:rsidR="00D57FA7">
        <w:rPr>
          <w:shd w:val="clear" w:color="auto" w:fill="FFFFFF"/>
        </w:rPr>
        <w:t>771</w:t>
      </w:r>
      <w:r w:rsidR="00D57FA7" w:rsidRPr="00D57FA7">
        <w:rPr>
          <w:shd w:val="clear" w:color="auto" w:fill="FFFFFF"/>
        </w:rPr>
        <w:t xml:space="preserve"> km</w:t>
      </w:r>
      <w:r w:rsidR="00D57FA7">
        <w:rPr>
          <w:shd w:val="clear" w:color="auto" w:fill="FFFFFF"/>
        </w:rPr>
        <w:t xml:space="preserve">; </w:t>
      </w:r>
      <w:r w:rsidR="00D57FA7" w:rsidRPr="00D57FA7">
        <w:rPr>
          <w:shd w:val="clear" w:color="auto" w:fill="FFFFFF"/>
        </w:rPr>
        <w:t>pėsčiųjų-dviračių tako plotis – 2,50 m</w:t>
      </w:r>
      <w:r w:rsidR="00D57FA7">
        <w:rPr>
          <w:shd w:val="clear" w:color="auto" w:fill="FFFFFF"/>
        </w:rPr>
        <w:t>)</w:t>
      </w:r>
      <w:r w:rsidR="00C779F2">
        <w:rPr>
          <w:shd w:val="clear" w:color="auto" w:fill="FFFFFF"/>
        </w:rPr>
        <w:t>.</w:t>
      </w:r>
      <w:r w:rsidR="0073081D">
        <w:rPr>
          <w:shd w:val="clear" w:color="auto" w:fill="FFFFFF"/>
        </w:rPr>
        <w:t xml:space="preserve"> </w:t>
      </w:r>
      <w:r w:rsidR="0073081D" w:rsidRPr="0073081D">
        <w:rPr>
          <w:shd w:val="clear" w:color="auto" w:fill="FFFFFF"/>
        </w:rPr>
        <w:t>Pėsčiųjų-dviračių tak</w:t>
      </w:r>
      <w:r w:rsidR="00C779F2">
        <w:rPr>
          <w:shd w:val="clear" w:color="auto" w:fill="FFFFFF"/>
        </w:rPr>
        <w:t>e</w:t>
      </w:r>
      <w:r w:rsidR="0073081D" w:rsidRPr="0073081D">
        <w:rPr>
          <w:shd w:val="clear" w:color="auto" w:fill="FFFFFF"/>
        </w:rPr>
        <w:t xml:space="preserve"> ties susikirtimais su sankryžomis ir projektuojamomis poilsio aikštelėmis numatomi žmonėms su negalia įspėjamieji ir vedimo paviršiai. Kiekvienoje poilsio aikštelėje </w:t>
      </w:r>
      <w:r>
        <w:rPr>
          <w:shd w:val="clear" w:color="auto" w:fill="FFFFFF"/>
        </w:rPr>
        <w:t>planuojama įrengti</w:t>
      </w:r>
      <w:r w:rsidR="0073081D" w:rsidRPr="0073081D">
        <w:rPr>
          <w:shd w:val="clear" w:color="auto" w:fill="FFFFFF"/>
        </w:rPr>
        <w:t xml:space="preserve"> suoliuk</w:t>
      </w:r>
      <w:r>
        <w:rPr>
          <w:shd w:val="clear" w:color="auto" w:fill="FFFFFF"/>
        </w:rPr>
        <w:t>us</w:t>
      </w:r>
      <w:r w:rsidR="0073081D" w:rsidRPr="0073081D">
        <w:rPr>
          <w:shd w:val="clear" w:color="auto" w:fill="FFFFFF"/>
        </w:rPr>
        <w:t>, šiukšlių dėž</w:t>
      </w:r>
      <w:r>
        <w:rPr>
          <w:shd w:val="clear" w:color="auto" w:fill="FFFFFF"/>
        </w:rPr>
        <w:t>es</w:t>
      </w:r>
      <w:r w:rsidR="0073081D" w:rsidRPr="0073081D">
        <w:rPr>
          <w:shd w:val="clear" w:color="auto" w:fill="FFFFFF"/>
        </w:rPr>
        <w:t xml:space="preserve"> ir dviračių stov</w:t>
      </w:r>
      <w:r w:rsidR="004874A3">
        <w:rPr>
          <w:shd w:val="clear" w:color="auto" w:fill="FFFFFF"/>
        </w:rPr>
        <w:t>us</w:t>
      </w:r>
      <w:r w:rsidR="0073081D" w:rsidRPr="0073081D">
        <w:rPr>
          <w:shd w:val="clear" w:color="auto" w:fill="FFFFFF"/>
        </w:rPr>
        <w:t xml:space="preserve">. </w:t>
      </w:r>
    </w:p>
    <w:p w14:paraId="21B998A3" w14:textId="3FD65BB7" w:rsidR="0073081D" w:rsidRDefault="0073081D" w:rsidP="0073081D">
      <w:pPr>
        <w:pStyle w:val="Sraopastraipa"/>
        <w:spacing w:line="360" w:lineRule="auto"/>
        <w:ind w:left="1080"/>
        <w:jc w:val="both"/>
        <w:rPr>
          <w:shd w:val="clear" w:color="auto" w:fill="FFFFFF"/>
        </w:rPr>
      </w:pPr>
      <w:r>
        <w:rPr>
          <w:noProof/>
        </w:rPr>
        <w:drawing>
          <wp:inline distT="0" distB="0" distL="0" distR="0" wp14:anchorId="1D896309" wp14:editId="66643E5D">
            <wp:extent cx="4873625" cy="2479838"/>
            <wp:effectExtent l="0" t="0" r="3175" b="0"/>
            <wp:docPr id="983981053" name="Paveikslėlis 1" descr="Paveikslėlis, kuriame yra Fotografija iš oro, Vaizdas iš paukščio skrydžio, tekstas, žemėlapi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3981053" name="Paveikslėlis 1" descr="Paveikslėlis, kuriame yra Fotografija iš oro, Vaizdas iš paukščio skrydžio, tekstas, žemėlapis&#10;&#10;Automatiškai sugeneruotas aprašymas"/>
                    <pic:cNvPicPr>
                      <a:picLocks noChangeAspect="1"/>
                    </pic:cNvPicPr>
                  </pic:nvPicPr>
                  <pic:blipFill>
                    <a:blip r:embed="rId8"/>
                    <a:stretch>
                      <a:fillRect/>
                    </a:stretch>
                  </pic:blipFill>
                  <pic:spPr>
                    <a:xfrm>
                      <a:off x="0" y="0"/>
                      <a:ext cx="4879859" cy="2483010"/>
                    </a:xfrm>
                    <a:prstGeom prst="rect">
                      <a:avLst/>
                    </a:prstGeom>
                  </pic:spPr>
                </pic:pic>
              </a:graphicData>
            </a:graphic>
          </wp:inline>
        </w:drawing>
      </w:r>
    </w:p>
    <w:p w14:paraId="0F106A52" w14:textId="38AE861E" w:rsidR="00D57FA7" w:rsidRDefault="00821A99" w:rsidP="00D57FA7">
      <w:pPr>
        <w:spacing w:line="360" w:lineRule="auto"/>
        <w:jc w:val="both"/>
        <w:rPr>
          <w:shd w:val="clear" w:color="auto" w:fill="FFFFFF"/>
        </w:rPr>
      </w:pPr>
      <w:r>
        <w:rPr>
          <w:shd w:val="clear" w:color="auto" w:fill="FFFFFF"/>
        </w:rPr>
        <w:t xml:space="preserve">                  1 pav. P</w:t>
      </w:r>
      <w:r w:rsidRPr="00821A99">
        <w:rPr>
          <w:shd w:val="clear" w:color="auto" w:fill="FFFFFF"/>
        </w:rPr>
        <w:t>ėsčiųjų-dviračių takas Kaišiadorių m</w:t>
      </w:r>
      <w:r>
        <w:rPr>
          <w:shd w:val="clear" w:color="auto" w:fill="FFFFFF"/>
        </w:rPr>
        <w:t>.</w:t>
      </w:r>
      <w:r w:rsidRPr="00821A99">
        <w:rPr>
          <w:shd w:val="clear" w:color="auto" w:fill="FFFFFF"/>
        </w:rPr>
        <w:t xml:space="preserve">, šalia </w:t>
      </w:r>
      <w:proofErr w:type="spellStart"/>
      <w:r w:rsidRPr="00821A99">
        <w:rPr>
          <w:shd w:val="clear" w:color="auto" w:fill="FFFFFF"/>
        </w:rPr>
        <w:t>Lomenos</w:t>
      </w:r>
      <w:proofErr w:type="spellEnd"/>
      <w:r w:rsidRPr="00821A99">
        <w:rPr>
          <w:shd w:val="clear" w:color="auto" w:fill="FFFFFF"/>
        </w:rPr>
        <w:t xml:space="preserve"> upės.</w:t>
      </w:r>
      <w:r>
        <w:rPr>
          <w:shd w:val="clear" w:color="auto" w:fill="FFFFFF"/>
        </w:rPr>
        <w:t xml:space="preserve">  </w:t>
      </w:r>
    </w:p>
    <w:p w14:paraId="619B34BF" w14:textId="77777777" w:rsidR="00821A99" w:rsidRDefault="00821A99" w:rsidP="00D57FA7">
      <w:pPr>
        <w:spacing w:line="360" w:lineRule="auto"/>
        <w:jc w:val="both"/>
        <w:rPr>
          <w:shd w:val="clear" w:color="auto" w:fill="FFFFFF"/>
        </w:rPr>
      </w:pPr>
    </w:p>
    <w:p w14:paraId="315EB28C" w14:textId="43562551" w:rsidR="009121AF" w:rsidRPr="004B602A" w:rsidRDefault="008917BB" w:rsidP="00210958">
      <w:pPr>
        <w:pStyle w:val="Sraopastraipa"/>
        <w:spacing w:line="360" w:lineRule="auto"/>
        <w:ind w:left="0" w:firstLine="142"/>
        <w:jc w:val="both"/>
        <w:rPr>
          <w:shd w:val="clear" w:color="auto" w:fill="FFFFFF"/>
        </w:rPr>
      </w:pPr>
      <w:r>
        <w:rPr>
          <w:shd w:val="clear" w:color="auto" w:fill="FFFFFF"/>
        </w:rPr>
        <w:t xml:space="preserve">    </w:t>
      </w:r>
      <w:r w:rsidR="00210958">
        <w:rPr>
          <w:shd w:val="clear" w:color="auto" w:fill="FFFFFF"/>
        </w:rPr>
        <w:t xml:space="preserve">  </w:t>
      </w:r>
      <w:r w:rsidR="00D818A9">
        <w:rPr>
          <w:shd w:val="clear" w:color="auto" w:fill="FFFFFF"/>
        </w:rPr>
        <w:t>2</w:t>
      </w:r>
      <w:r w:rsidR="00857141">
        <w:rPr>
          <w:shd w:val="clear" w:color="auto" w:fill="FFFFFF"/>
        </w:rPr>
        <w:t>.</w:t>
      </w:r>
      <w:r w:rsidR="00C85DDF">
        <w:rPr>
          <w:shd w:val="clear" w:color="auto" w:fill="FFFFFF"/>
        </w:rPr>
        <w:t xml:space="preserve"> D</w:t>
      </w:r>
      <w:r w:rsidR="009121AF" w:rsidRPr="0027624C">
        <w:rPr>
          <w:shd w:val="clear" w:color="auto" w:fill="FFFFFF"/>
        </w:rPr>
        <w:t>viračių tako</w:t>
      </w:r>
      <w:r w:rsidR="00D818A9">
        <w:rPr>
          <w:shd w:val="clear" w:color="auto" w:fill="FFFFFF"/>
        </w:rPr>
        <w:t xml:space="preserve"> su apšvietimu</w:t>
      </w:r>
      <w:r>
        <w:rPr>
          <w:shd w:val="clear" w:color="auto" w:fill="FFFFFF"/>
        </w:rPr>
        <w:t xml:space="preserve"> </w:t>
      </w:r>
      <w:r w:rsidR="004B602A" w:rsidRPr="004B602A">
        <w:rPr>
          <w:shd w:val="clear" w:color="auto" w:fill="FFFFFF"/>
        </w:rPr>
        <w:t>Žvejų g. ir dal</w:t>
      </w:r>
      <w:r w:rsidR="00C779F2">
        <w:rPr>
          <w:shd w:val="clear" w:color="auto" w:fill="FFFFFF"/>
        </w:rPr>
        <w:t>yje</w:t>
      </w:r>
      <w:r w:rsidR="004B602A" w:rsidRPr="004B602A">
        <w:rPr>
          <w:shd w:val="clear" w:color="auto" w:fill="FFFFFF"/>
        </w:rPr>
        <w:t xml:space="preserve"> Žiežmarių g. Kaišiador</w:t>
      </w:r>
      <w:r w:rsidR="004B602A">
        <w:rPr>
          <w:shd w:val="clear" w:color="auto" w:fill="FFFFFF"/>
        </w:rPr>
        <w:t xml:space="preserve">ių </w:t>
      </w:r>
      <w:r w:rsidR="009121AF" w:rsidRPr="004B602A">
        <w:rPr>
          <w:shd w:val="clear" w:color="auto" w:fill="FFFFFF"/>
        </w:rPr>
        <w:t xml:space="preserve">mieste </w:t>
      </w:r>
      <w:r w:rsidR="00B76545" w:rsidRPr="004B602A">
        <w:rPr>
          <w:shd w:val="clear" w:color="auto" w:fill="FFFFFF"/>
        </w:rPr>
        <w:t>įrengimas</w:t>
      </w:r>
      <w:r w:rsidR="00A7257E" w:rsidRPr="004B602A">
        <w:rPr>
          <w:shd w:val="clear" w:color="auto" w:fill="FFFFFF"/>
        </w:rPr>
        <w:t xml:space="preserve"> </w:t>
      </w:r>
      <w:r>
        <w:rPr>
          <w:shd w:val="clear" w:color="auto" w:fill="FFFFFF"/>
        </w:rPr>
        <w:t xml:space="preserve">  </w:t>
      </w:r>
      <w:r w:rsidR="00A7257E" w:rsidRPr="004B602A">
        <w:rPr>
          <w:shd w:val="clear" w:color="auto" w:fill="FFFFFF"/>
        </w:rPr>
        <w:t>(dviračių tako ilgis – 0,745 km; dviračių tako plotis – 2,50 m</w:t>
      </w:r>
      <w:r>
        <w:rPr>
          <w:shd w:val="clear" w:color="auto" w:fill="FFFFFF"/>
        </w:rPr>
        <w:t>). Susikirtimu</w:t>
      </w:r>
      <w:r w:rsidR="00C779F2">
        <w:rPr>
          <w:shd w:val="clear" w:color="auto" w:fill="FFFFFF"/>
        </w:rPr>
        <w:t>ose</w:t>
      </w:r>
      <w:r>
        <w:rPr>
          <w:shd w:val="clear" w:color="auto" w:fill="FFFFFF"/>
        </w:rPr>
        <w:t xml:space="preserve"> su s</w:t>
      </w:r>
      <w:r w:rsidRPr="008917BB">
        <w:rPr>
          <w:shd w:val="clear" w:color="auto" w:fill="FFFFFF"/>
        </w:rPr>
        <w:t>ank</w:t>
      </w:r>
      <w:r>
        <w:rPr>
          <w:shd w:val="clear" w:color="auto" w:fill="FFFFFF"/>
        </w:rPr>
        <w:t>ryžomis</w:t>
      </w:r>
      <w:r w:rsidRPr="008917BB">
        <w:rPr>
          <w:shd w:val="clear" w:color="auto" w:fill="FFFFFF"/>
        </w:rPr>
        <w:t xml:space="preserve"> projektuojam</w:t>
      </w:r>
      <w:r w:rsidR="00F96992">
        <w:rPr>
          <w:shd w:val="clear" w:color="auto" w:fill="FFFFFF"/>
        </w:rPr>
        <w:t>os</w:t>
      </w:r>
      <w:r w:rsidRPr="008917BB">
        <w:rPr>
          <w:shd w:val="clear" w:color="auto" w:fill="FFFFFF"/>
        </w:rPr>
        <w:t xml:space="preserve"> žmonių su negalia vedimo sistemos ir įspėjamieji paviršiai iš trinkelių dangos.</w:t>
      </w:r>
    </w:p>
    <w:p w14:paraId="3C1442BE" w14:textId="42F1294F" w:rsidR="0073081D" w:rsidRDefault="00BB7E21" w:rsidP="004B602A">
      <w:pPr>
        <w:spacing w:line="360" w:lineRule="auto"/>
        <w:jc w:val="center"/>
        <w:rPr>
          <w:shd w:val="clear" w:color="auto" w:fill="FFFFFF"/>
        </w:rPr>
      </w:pPr>
      <w:r>
        <w:rPr>
          <w:noProof/>
        </w:rPr>
        <w:lastRenderedPageBreak/>
        <w:drawing>
          <wp:inline distT="0" distB="0" distL="0" distR="0" wp14:anchorId="38CA9C35" wp14:editId="114BDE14">
            <wp:extent cx="2847372" cy="2517494"/>
            <wp:effectExtent l="0" t="0" r="0" b="0"/>
            <wp:docPr id="742333097"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2333097" name=""/>
                    <pic:cNvPicPr/>
                  </pic:nvPicPr>
                  <pic:blipFill rotWithShape="1">
                    <a:blip r:embed="rId9"/>
                    <a:srcRect l="35306" t="25350" r="34322" b="26908"/>
                    <a:stretch>
                      <a:fillRect/>
                    </a:stretch>
                  </pic:blipFill>
                  <pic:spPr bwMode="auto">
                    <a:xfrm>
                      <a:off x="0" y="0"/>
                      <a:ext cx="2856572" cy="2525628"/>
                    </a:xfrm>
                    <a:prstGeom prst="rect">
                      <a:avLst/>
                    </a:prstGeom>
                    <a:ln>
                      <a:noFill/>
                    </a:ln>
                    <a:extLst>
                      <a:ext uri="{53640926-AAD7-44D8-BBD7-CCE9431645EC}">
                        <a14:shadowObscured xmlns:a14="http://schemas.microsoft.com/office/drawing/2010/main"/>
                      </a:ext>
                    </a:extLst>
                  </pic:spPr>
                </pic:pic>
              </a:graphicData>
            </a:graphic>
          </wp:inline>
        </w:drawing>
      </w:r>
    </w:p>
    <w:p w14:paraId="26817E8E" w14:textId="3208DEEA" w:rsidR="00821A99" w:rsidRDefault="00821A99" w:rsidP="004B602A">
      <w:pPr>
        <w:spacing w:line="360" w:lineRule="auto"/>
        <w:jc w:val="center"/>
        <w:rPr>
          <w:shd w:val="clear" w:color="auto" w:fill="FFFFFF"/>
        </w:rPr>
      </w:pPr>
      <w:r>
        <w:rPr>
          <w:shd w:val="clear" w:color="auto" w:fill="FFFFFF"/>
        </w:rPr>
        <w:t>2 pav. P</w:t>
      </w:r>
      <w:r w:rsidRPr="00821A99">
        <w:rPr>
          <w:shd w:val="clear" w:color="auto" w:fill="FFFFFF"/>
        </w:rPr>
        <w:t>ėsčiųjų-dviračių takas</w:t>
      </w:r>
      <w:r>
        <w:rPr>
          <w:shd w:val="clear" w:color="auto" w:fill="FFFFFF"/>
        </w:rPr>
        <w:t xml:space="preserve"> </w:t>
      </w:r>
      <w:r w:rsidRPr="00821A99">
        <w:rPr>
          <w:shd w:val="clear" w:color="auto" w:fill="FFFFFF"/>
        </w:rPr>
        <w:t>Žvejų g</w:t>
      </w:r>
      <w:r>
        <w:rPr>
          <w:shd w:val="clear" w:color="auto" w:fill="FFFFFF"/>
        </w:rPr>
        <w:t>.</w:t>
      </w:r>
      <w:r w:rsidRPr="00821A99">
        <w:rPr>
          <w:shd w:val="clear" w:color="auto" w:fill="FFFFFF"/>
        </w:rPr>
        <w:t xml:space="preserve"> ir dal</w:t>
      </w:r>
      <w:r w:rsidR="00C779F2">
        <w:rPr>
          <w:shd w:val="clear" w:color="auto" w:fill="FFFFFF"/>
        </w:rPr>
        <w:t>yje</w:t>
      </w:r>
      <w:r w:rsidRPr="00821A99">
        <w:rPr>
          <w:shd w:val="clear" w:color="auto" w:fill="FFFFFF"/>
        </w:rPr>
        <w:t xml:space="preserve"> Žiežmarių g</w:t>
      </w:r>
      <w:r>
        <w:rPr>
          <w:shd w:val="clear" w:color="auto" w:fill="FFFFFF"/>
        </w:rPr>
        <w:t xml:space="preserve">., Kaišiadorių m. </w:t>
      </w:r>
    </w:p>
    <w:p w14:paraId="77FEE2F9" w14:textId="77777777" w:rsidR="0073081D" w:rsidRDefault="0073081D" w:rsidP="0073081D">
      <w:pPr>
        <w:spacing w:line="360" w:lineRule="auto"/>
        <w:jc w:val="both"/>
        <w:rPr>
          <w:shd w:val="clear" w:color="auto" w:fill="FFFFFF"/>
        </w:rPr>
      </w:pPr>
    </w:p>
    <w:p w14:paraId="04DBAAAD" w14:textId="77777777" w:rsidR="00C04025" w:rsidRPr="00F43413" w:rsidRDefault="00C04025" w:rsidP="006930EE">
      <w:pPr>
        <w:spacing w:line="360" w:lineRule="auto"/>
        <w:ind w:firstLine="567"/>
        <w:jc w:val="both"/>
        <w:rPr>
          <w:b/>
          <w:bCs/>
        </w:rPr>
      </w:pPr>
      <w:r w:rsidRPr="00F43413">
        <w:rPr>
          <w:b/>
          <w:bCs/>
        </w:rPr>
        <w:t xml:space="preserve">2. </w:t>
      </w:r>
      <w:r w:rsidR="006E0295" w:rsidRPr="00F43413">
        <w:rPr>
          <w:b/>
        </w:rPr>
        <w:t>LĖŠŲ POREIKIS IR ŠALTINIAI</w:t>
      </w:r>
    </w:p>
    <w:p w14:paraId="0304CF3F" w14:textId="37B5C289" w:rsidR="009C3E55" w:rsidRDefault="00DA583F" w:rsidP="005439A1">
      <w:pPr>
        <w:tabs>
          <w:tab w:val="left" w:pos="34"/>
          <w:tab w:val="left" w:pos="993"/>
        </w:tabs>
        <w:spacing w:line="360" w:lineRule="auto"/>
        <w:ind w:left="34" w:firstLine="533"/>
        <w:jc w:val="both"/>
        <w:rPr>
          <w:iCs/>
          <w:color w:val="C0504D" w:themeColor="accent2"/>
        </w:rPr>
      </w:pPr>
      <w:r>
        <w:t>Didžiausia galima projekt</w:t>
      </w:r>
      <w:r w:rsidR="000400B3">
        <w:t>o</w:t>
      </w:r>
      <w:r>
        <w:t xml:space="preserve"> finansuojama dalis negali viršyti 85 proc. visų tinkamų finansuoti projekto išlaidų.</w:t>
      </w:r>
    </w:p>
    <w:p w14:paraId="7A2F65EB" w14:textId="0639470D" w:rsidR="00B236FF" w:rsidRPr="000400B3" w:rsidRDefault="00B236FF" w:rsidP="005439A1">
      <w:pPr>
        <w:tabs>
          <w:tab w:val="left" w:pos="34"/>
          <w:tab w:val="left" w:pos="993"/>
        </w:tabs>
        <w:spacing w:line="360" w:lineRule="auto"/>
        <w:ind w:left="34" w:firstLine="533"/>
        <w:jc w:val="both"/>
        <w:rPr>
          <w:b/>
          <w:iCs/>
        </w:rPr>
      </w:pPr>
      <w:r w:rsidRPr="000400B3">
        <w:rPr>
          <w:iCs/>
        </w:rPr>
        <w:t>Planuojama bendra preliminari projekt</w:t>
      </w:r>
      <w:r w:rsidR="000400B3" w:rsidRPr="000400B3">
        <w:rPr>
          <w:iCs/>
        </w:rPr>
        <w:t>o</w:t>
      </w:r>
      <w:r w:rsidRPr="000400B3">
        <w:rPr>
          <w:iCs/>
        </w:rPr>
        <w:t xml:space="preserve"> vertė </w:t>
      </w:r>
      <w:r w:rsidR="000400B3" w:rsidRPr="000400B3">
        <w:rPr>
          <w:iCs/>
        </w:rPr>
        <w:t>-</w:t>
      </w:r>
      <w:r w:rsidR="00204C77" w:rsidRPr="000400B3">
        <w:rPr>
          <w:iCs/>
        </w:rPr>
        <w:t xml:space="preserve"> 1</w:t>
      </w:r>
      <w:r w:rsidR="00FB3AAC" w:rsidRPr="000400B3">
        <w:rPr>
          <w:iCs/>
        </w:rPr>
        <w:t> </w:t>
      </w:r>
      <w:r w:rsidR="00204C77" w:rsidRPr="000400B3">
        <w:rPr>
          <w:iCs/>
        </w:rPr>
        <w:t>133</w:t>
      </w:r>
      <w:r w:rsidR="00FB3AAC" w:rsidRPr="000400B3">
        <w:rPr>
          <w:iCs/>
        </w:rPr>
        <w:t xml:space="preserve"> </w:t>
      </w:r>
      <w:r w:rsidR="00204C77" w:rsidRPr="000400B3">
        <w:rPr>
          <w:iCs/>
        </w:rPr>
        <w:t>400</w:t>
      </w:r>
      <w:r w:rsidR="00FB3AAC" w:rsidRPr="000400B3">
        <w:rPr>
          <w:iCs/>
        </w:rPr>
        <w:t>,00</w:t>
      </w:r>
      <w:r w:rsidRPr="000400B3">
        <w:rPr>
          <w:iCs/>
        </w:rPr>
        <w:t xml:space="preserve"> Eur</w:t>
      </w:r>
      <w:r w:rsidR="00FB3AAC" w:rsidRPr="000400B3">
        <w:rPr>
          <w:iCs/>
        </w:rPr>
        <w:t xml:space="preserve"> su PVM</w:t>
      </w:r>
      <w:r w:rsidRPr="000400B3">
        <w:rPr>
          <w:iCs/>
        </w:rPr>
        <w:t xml:space="preserve">, iš jų </w:t>
      </w:r>
      <w:r w:rsidR="000400B3" w:rsidRPr="000400B3">
        <w:rPr>
          <w:iCs/>
        </w:rPr>
        <w:t>-</w:t>
      </w:r>
      <w:r w:rsidR="009C3E55" w:rsidRPr="000400B3">
        <w:rPr>
          <w:iCs/>
        </w:rPr>
        <w:t xml:space="preserve"> </w:t>
      </w:r>
      <w:r w:rsidR="00FB3AAC" w:rsidRPr="000400B3">
        <w:rPr>
          <w:iCs/>
        </w:rPr>
        <w:t>963 390,00</w:t>
      </w:r>
      <w:r w:rsidR="007F31CF" w:rsidRPr="000400B3">
        <w:rPr>
          <w:iCs/>
        </w:rPr>
        <w:t xml:space="preserve"> </w:t>
      </w:r>
      <w:r w:rsidR="00693546" w:rsidRPr="000400B3">
        <w:rPr>
          <w:iCs/>
        </w:rPr>
        <w:t xml:space="preserve">Eur </w:t>
      </w:r>
      <w:r w:rsidR="00FB3AAC" w:rsidRPr="000400B3">
        <w:rPr>
          <w:iCs/>
        </w:rPr>
        <w:t xml:space="preserve"> su PVM</w:t>
      </w:r>
      <w:r w:rsidR="00693546" w:rsidRPr="000400B3">
        <w:rPr>
          <w:iCs/>
        </w:rPr>
        <w:t xml:space="preserve"> </w:t>
      </w:r>
      <w:r w:rsidRPr="000400B3">
        <w:rPr>
          <w:iCs/>
        </w:rPr>
        <w:t>ES paramos lėšos.</w:t>
      </w:r>
      <w:r w:rsidR="005A1473" w:rsidRPr="000400B3">
        <w:rPr>
          <w:iCs/>
        </w:rPr>
        <w:t xml:space="preserve"> Savivaldybės prisidėjim</w:t>
      </w:r>
      <w:r w:rsidR="00DA795A" w:rsidRPr="000400B3">
        <w:rPr>
          <w:iCs/>
        </w:rPr>
        <w:t>o</w:t>
      </w:r>
      <w:r w:rsidR="005A1473" w:rsidRPr="000400B3">
        <w:rPr>
          <w:iCs/>
        </w:rPr>
        <w:t xml:space="preserve"> iš biudžeto </w:t>
      </w:r>
      <w:r w:rsidR="00DA795A" w:rsidRPr="000400B3">
        <w:rPr>
          <w:iCs/>
        </w:rPr>
        <w:t xml:space="preserve">lėšų </w:t>
      </w:r>
      <w:r w:rsidR="005A1473" w:rsidRPr="000400B3">
        <w:rPr>
          <w:iCs/>
        </w:rPr>
        <w:t xml:space="preserve">poreikis </w:t>
      </w:r>
      <w:r w:rsidR="00204C77" w:rsidRPr="000400B3">
        <w:rPr>
          <w:iCs/>
        </w:rPr>
        <w:t xml:space="preserve">ne mažiau kaip </w:t>
      </w:r>
      <w:r w:rsidR="005A1473" w:rsidRPr="000400B3">
        <w:rPr>
          <w:iCs/>
        </w:rPr>
        <w:t xml:space="preserve">15 proc. </w:t>
      </w:r>
      <w:r w:rsidR="000400B3" w:rsidRPr="000400B3">
        <w:rPr>
          <w:iCs/>
        </w:rPr>
        <w:t xml:space="preserve">- </w:t>
      </w:r>
      <w:r w:rsidR="00FB3AAC" w:rsidRPr="000400B3">
        <w:rPr>
          <w:iCs/>
        </w:rPr>
        <w:t xml:space="preserve">170 010,00 </w:t>
      </w:r>
      <w:r w:rsidR="00DA795A" w:rsidRPr="000400B3">
        <w:rPr>
          <w:iCs/>
        </w:rPr>
        <w:t>Eur</w:t>
      </w:r>
      <w:r w:rsidR="00FB3AAC" w:rsidRPr="000400B3">
        <w:rPr>
          <w:iCs/>
        </w:rPr>
        <w:t xml:space="preserve"> su PVM. </w:t>
      </w:r>
    </w:p>
    <w:p w14:paraId="56C91A59" w14:textId="77777777" w:rsidR="00821A99" w:rsidRPr="004B602A" w:rsidRDefault="00821A99" w:rsidP="005439A1">
      <w:pPr>
        <w:tabs>
          <w:tab w:val="left" w:pos="34"/>
          <w:tab w:val="left" w:pos="993"/>
        </w:tabs>
        <w:spacing w:line="360" w:lineRule="auto"/>
        <w:ind w:left="34" w:firstLine="533"/>
        <w:jc w:val="both"/>
        <w:rPr>
          <w:iCs/>
          <w:color w:val="C0504D" w:themeColor="accent2"/>
        </w:rPr>
      </w:pPr>
    </w:p>
    <w:p w14:paraId="0765D59F" w14:textId="77777777" w:rsidR="00C04025" w:rsidRPr="00F43413" w:rsidRDefault="004237F0" w:rsidP="006930EE">
      <w:pPr>
        <w:pStyle w:val="Pagrindinistekstas"/>
        <w:spacing w:after="0" w:line="360" w:lineRule="auto"/>
        <w:ind w:firstLine="567"/>
        <w:jc w:val="both"/>
        <w:rPr>
          <w:b/>
        </w:rPr>
      </w:pPr>
      <w:r w:rsidRPr="006930EE">
        <w:rPr>
          <w:b/>
        </w:rPr>
        <w:t>3</w:t>
      </w:r>
      <w:r w:rsidR="00C04025" w:rsidRPr="00F43413">
        <w:rPr>
          <w:b/>
          <w:bCs/>
        </w:rPr>
        <w:t xml:space="preserve">. </w:t>
      </w:r>
      <w:r w:rsidR="006E0295" w:rsidRPr="00F43413">
        <w:rPr>
          <w:b/>
        </w:rPr>
        <w:t>SIŪLOMOS TEISINIO REGULIAVIMO NUOSTATOS, LAUKIAMI REZULTATAI</w:t>
      </w:r>
    </w:p>
    <w:p w14:paraId="4AA8C8B2" w14:textId="536B20EA" w:rsidR="008B5FA0" w:rsidRDefault="0027624C" w:rsidP="008B5FA0">
      <w:pPr>
        <w:spacing w:line="360" w:lineRule="auto"/>
        <w:ind w:firstLine="720"/>
        <w:jc w:val="both"/>
        <w:rPr>
          <w:color w:val="000000"/>
          <w:shd w:val="clear" w:color="auto" w:fill="FFFFFF"/>
        </w:rPr>
      </w:pPr>
      <w:r>
        <w:rPr>
          <w:color w:val="000000"/>
          <w:shd w:val="clear" w:color="auto" w:fill="FFFFFF"/>
        </w:rPr>
        <w:t>-</w:t>
      </w:r>
    </w:p>
    <w:p w14:paraId="48282EF4" w14:textId="77777777" w:rsidR="006E0295" w:rsidRDefault="006E0295" w:rsidP="006930EE">
      <w:pPr>
        <w:spacing w:line="360" w:lineRule="auto"/>
        <w:ind w:firstLine="567"/>
        <w:jc w:val="both"/>
        <w:rPr>
          <w:b/>
        </w:rPr>
      </w:pPr>
      <w:r w:rsidRPr="00F43413">
        <w:rPr>
          <w:b/>
          <w:bCs/>
        </w:rPr>
        <w:t>4</w:t>
      </w:r>
      <w:r w:rsidR="00C04025" w:rsidRPr="00F43413">
        <w:rPr>
          <w:b/>
          <w:bCs/>
        </w:rPr>
        <w:t xml:space="preserve">. </w:t>
      </w:r>
      <w:r w:rsidRPr="00F43413">
        <w:rPr>
          <w:b/>
        </w:rPr>
        <w:t>KITI SPRENDIMUI PRIIMTI REIKALINGI PAGRINDIMAI, SKAIČIAVIMAI AR PAAIŠKINIMAI</w:t>
      </w:r>
    </w:p>
    <w:p w14:paraId="100D217D" w14:textId="62CA66CA" w:rsidR="0027624C" w:rsidRDefault="0027624C" w:rsidP="00380721">
      <w:pPr>
        <w:spacing w:line="360" w:lineRule="auto"/>
        <w:ind w:firstLine="709"/>
        <w:jc w:val="both"/>
        <w:rPr>
          <w:b/>
        </w:rPr>
      </w:pPr>
      <w:r>
        <w:rPr>
          <w:b/>
        </w:rPr>
        <w:t>-</w:t>
      </w:r>
    </w:p>
    <w:p w14:paraId="1051F951" w14:textId="77777777" w:rsidR="006930EE" w:rsidRDefault="006930EE" w:rsidP="00380721">
      <w:pPr>
        <w:spacing w:line="360" w:lineRule="auto"/>
        <w:ind w:firstLine="709"/>
        <w:jc w:val="both"/>
        <w:rPr>
          <w:b/>
        </w:rPr>
      </w:pPr>
    </w:p>
    <w:p w14:paraId="3E8C95B4" w14:textId="77777777" w:rsidR="006930EE" w:rsidRDefault="006930EE" w:rsidP="00380721">
      <w:pPr>
        <w:spacing w:line="360" w:lineRule="auto"/>
        <w:ind w:firstLine="709"/>
        <w:jc w:val="both"/>
        <w:rPr>
          <w:b/>
        </w:rPr>
      </w:pPr>
    </w:p>
    <w:p w14:paraId="1767CD57" w14:textId="335BEC49" w:rsidR="00844027" w:rsidRPr="009C5661" w:rsidRDefault="00451634" w:rsidP="00A92F74">
      <w:pPr>
        <w:pStyle w:val="WW-BodyText3"/>
        <w:spacing w:line="360" w:lineRule="auto"/>
        <w:jc w:val="center"/>
      </w:pPr>
      <w:r w:rsidRPr="00F43413">
        <w:t xml:space="preserve">Strateginio planavimo ir investicijų skyriaus </w:t>
      </w:r>
      <w:r w:rsidR="00A92F74">
        <w:t xml:space="preserve">specialistė Viktorija </w:t>
      </w:r>
      <w:proofErr w:type="spellStart"/>
      <w:r w:rsidR="00A92F74">
        <w:t>Skaidrutė</w:t>
      </w:r>
      <w:proofErr w:type="spellEnd"/>
      <w:r w:rsidR="00A92F74">
        <w:t xml:space="preserve"> </w:t>
      </w:r>
      <w:proofErr w:type="spellStart"/>
      <w:r w:rsidR="00A92F74">
        <w:t>Dainauskaitė</w:t>
      </w:r>
      <w:proofErr w:type="spellEnd"/>
    </w:p>
    <w:sectPr w:rsidR="00844027" w:rsidRPr="009C5661" w:rsidSect="00D43F00">
      <w:pgSz w:w="11906" w:h="16838"/>
      <w:pgMar w:top="1258" w:right="567" w:bottom="1134" w:left="1701"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00B737A" w14:textId="77777777" w:rsidR="00FB1C27" w:rsidRDefault="00FB1C27" w:rsidP="00477C78">
      <w:r>
        <w:separator/>
      </w:r>
    </w:p>
  </w:endnote>
  <w:endnote w:type="continuationSeparator" w:id="0">
    <w:p w14:paraId="52C4E86D" w14:textId="77777777" w:rsidR="00FB1C27" w:rsidRDefault="00FB1C27" w:rsidP="00477C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Segoe UI">
    <w:panose1 w:val="020B0502040204020203"/>
    <w:charset w:val="BA"/>
    <w:family w:val="swiss"/>
    <w:pitch w:val="variable"/>
    <w:sig w:usb0="E4002EFF" w:usb1="C000E47F" w:usb2="00000009" w:usb3="00000000" w:csb0="000001FF" w:csb1="00000000"/>
  </w:font>
  <w:font w:name="Cambria">
    <w:panose1 w:val="02040503050406030204"/>
    <w:charset w:val="BA"/>
    <w:family w:val="roman"/>
    <w:pitch w:val="variable"/>
    <w:sig w:usb0="E00006FF" w:usb1="420024FF" w:usb2="02000000" w:usb3="00000000" w:csb0="0000019F" w:csb1="00000000"/>
  </w:font>
  <w:font w:name="Calibri">
    <w:panose1 w:val="020F0502020204030204"/>
    <w:charset w:val="BA"/>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AC44B9" w14:textId="77777777" w:rsidR="00FB1C27" w:rsidRDefault="00FB1C27" w:rsidP="00477C78">
      <w:r>
        <w:separator/>
      </w:r>
    </w:p>
  </w:footnote>
  <w:footnote w:type="continuationSeparator" w:id="0">
    <w:p w14:paraId="20727047" w14:textId="77777777" w:rsidR="00FB1C27" w:rsidRDefault="00FB1C27" w:rsidP="00477C7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D5FC9"/>
    <w:multiLevelType w:val="hybridMultilevel"/>
    <w:tmpl w:val="8B26D51C"/>
    <w:lvl w:ilvl="0" w:tplc="37727FA0">
      <w:start w:val="1"/>
      <w:numFmt w:val="decimal"/>
      <w:lvlText w:val="%1."/>
      <w:lvlJc w:val="left"/>
      <w:pPr>
        <w:ind w:left="1069" w:hanging="360"/>
      </w:pPr>
      <w:rPr>
        <w:rFonts w:hint="default"/>
        <w:b w:val="0"/>
        <w:bCs/>
        <w:color w:val="auto"/>
        <w:sz w:val="24"/>
        <w:szCs w:val="24"/>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 w15:restartNumberingAfterBreak="0">
    <w:nsid w:val="06906004"/>
    <w:multiLevelType w:val="hybridMultilevel"/>
    <w:tmpl w:val="854879A8"/>
    <w:lvl w:ilvl="0" w:tplc="7D3E56EE">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 w15:restartNumberingAfterBreak="0">
    <w:nsid w:val="0F590DF1"/>
    <w:multiLevelType w:val="hybridMultilevel"/>
    <w:tmpl w:val="2BA232BC"/>
    <w:lvl w:ilvl="0" w:tplc="9A72B44A">
      <w:start w:val="1"/>
      <w:numFmt w:val="decimal"/>
      <w:lvlText w:val="%1."/>
      <w:lvlJc w:val="left"/>
      <w:pPr>
        <w:ind w:left="1080" w:hanging="360"/>
      </w:pPr>
      <w:rPr>
        <w:rFonts w:hint="default"/>
        <w:color w:val="auto"/>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3" w15:restartNumberingAfterBreak="0">
    <w:nsid w:val="0F6A7A46"/>
    <w:multiLevelType w:val="hybridMultilevel"/>
    <w:tmpl w:val="43C8DC8A"/>
    <w:lvl w:ilvl="0" w:tplc="D6BA5D6A">
      <w:start w:val="2"/>
      <w:numFmt w:val="bullet"/>
      <w:lvlText w:val="-"/>
      <w:lvlJc w:val="left"/>
      <w:pPr>
        <w:ind w:left="851" w:hanging="360"/>
      </w:pPr>
      <w:rPr>
        <w:rFonts w:ascii="Times New Roman" w:eastAsia="Times New Roman" w:hAnsi="Times New Roman" w:cs="Times New Roman" w:hint="default"/>
      </w:rPr>
    </w:lvl>
    <w:lvl w:ilvl="1" w:tplc="04270003" w:tentative="1">
      <w:start w:val="1"/>
      <w:numFmt w:val="bullet"/>
      <w:lvlText w:val="o"/>
      <w:lvlJc w:val="left"/>
      <w:pPr>
        <w:ind w:left="1571" w:hanging="360"/>
      </w:pPr>
      <w:rPr>
        <w:rFonts w:ascii="Courier New" w:hAnsi="Courier New" w:cs="Courier New" w:hint="default"/>
      </w:rPr>
    </w:lvl>
    <w:lvl w:ilvl="2" w:tplc="04270005" w:tentative="1">
      <w:start w:val="1"/>
      <w:numFmt w:val="bullet"/>
      <w:lvlText w:val=""/>
      <w:lvlJc w:val="left"/>
      <w:pPr>
        <w:ind w:left="2291" w:hanging="360"/>
      </w:pPr>
      <w:rPr>
        <w:rFonts w:ascii="Wingdings" w:hAnsi="Wingdings" w:hint="default"/>
      </w:rPr>
    </w:lvl>
    <w:lvl w:ilvl="3" w:tplc="04270001" w:tentative="1">
      <w:start w:val="1"/>
      <w:numFmt w:val="bullet"/>
      <w:lvlText w:val=""/>
      <w:lvlJc w:val="left"/>
      <w:pPr>
        <w:ind w:left="3011" w:hanging="360"/>
      </w:pPr>
      <w:rPr>
        <w:rFonts w:ascii="Symbol" w:hAnsi="Symbol" w:hint="default"/>
      </w:rPr>
    </w:lvl>
    <w:lvl w:ilvl="4" w:tplc="04270003" w:tentative="1">
      <w:start w:val="1"/>
      <w:numFmt w:val="bullet"/>
      <w:lvlText w:val="o"/>
      <w:lvlJc w:val="left"/>
      <w:pPr>
        <w:ind w:left="3731" w:hanging="360"/>
      </w:pPr>
      <w:rPr>
        <w:rFonts w:ascii="Courier New" w:hAnsi="Courier New" w:cs="Courier New" w:hint="default"/>
      </w:rPr>
    </w:lvl>
    <w:lvl w:ilvl="5" w:tplc="04270005" w:tentative="1">
      <w:start w:val="1"/>
      <w:numFmt w:val="bullet"/>
      <w:lvlText w:val=""/>
      <w:lvlJc w:val="left"/>
      <w:pPr>
        <w:ind w:left="4451" w:hanging="360"/>
      </w:pPr>
      <w:rPr>
        <w:rFonts w:ascii="Wingdings" w:hAnsi="Wingdings" w:hint="default"/>
      </w:rPr>
    </w:lvl>
    <w:lvl w:ilvl="6" w:tplc="04270001" w:tentative="1">
      <w:start w:val="1"/>
      <w:numFmt w:val="bullet"/>
      <w:lvlText w:val=""/>
      <w:lvlJc w:val="left"/>
      <w:pPr>
        <w:ind w:left="5171" w:hanging="360"/>
      </w:pPr>
      <w:rPr>
        <w:rFonts w:ascii="Symbol" w:hAnsi="Symbol" w:hint="default"/>
      </w:rPr>
    </w:lvl>
    <w:lvl w:ilvl="7" w:tplc="04270003" w:tentative="1">
      <w:start w:val="1"/>
      <w:numFmt w:val="bullet"/>
      <w:lvlText w:val="o"/>
      <w:lvlJc w:val="left"/>
      <w:pPr>
        <w:ind w:left="5891" w:hanging="360"/>
      </w:pPr>
      <w:rPr>
        <w:rFonts w:ascii="Courier New" w:hAnsi="Courier New" w:cs="Courier New" w:hint="default"/>
      </w:rPr>
    </w:lvl>
    <w:lvl w:ilvl="8" w:tplc="04270005" w:tentative="1">
      <w:start w:val="1"/>
      <w:numFmt w:val="bullet"/>
      <w:lvlText w:val=""/>
      <w:lvlJc w:val="left"/>
      <w:pPr>
        <w:ind w:left="6611" w:hanging="360"/>
      </w:pPr>
      <w:rPr>
        <w:rFonts w:ascii="Wingdings" w:hAnsi="Wingdings" w:hint="default"/>
      </w:rPr>
    </w:lvl>
  </w:abstractNum>
  <w:abstractNum w:abstractNumId="4" w15:restartNumberingAfterBreak="0">
    <w:nsid w:val="274E03A2"/>
    <w:multiLevelType w:val="hybridMultilevel"/>
    <w:tmpl w:val="9230A4CA"/>
    <w:lvl w:ilvl="0" w:tplc="6C1E386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29D229DD"/>
    <w:multiLevelType w:val="hybridMultilevel"/>
    <w:tmpl w:val="7E2489CA"/>
    <w:lvl w:ilvl="0" w:tplc="0792BFB0">
      <w:start w:val="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6" w15:restartNumberingAfterBreak="0">
    <w:nsid w:val="2A8D2FFC"/>
    <w:multiLevelType w:val="hybridMultilevel"/>
    <w:tmpl w:val="56C89BA4"/>
    <w:lvl w:ilvl="0" w:tplc="8A30F2B2">
      <w:start w:val="1"/>
      <w:numFmt w:val="decimal"/>
      <w:lvlText w:val="%1."/>
      <w:lvlJc w:val="left"/>
      <w:pPr>
        <w:ind w:left="1656" w:hanging="360"/>
      </w:pPr>
      <w:rPr>
        <w:rFonts w:hint="default"/>
      </w:rPr>
    </w:lvl>
    <w:lvl w:ilvl="1" w:tplc="04270019" w:tentative="1">
      <w:start w:val="1"/>
      <w:numFmt w:val="lowerLetter"/>
      <w:lvlText w:val="%2."/>
      <w:lvlJc w:val="left"/>
      <w:pPr>
        <w:ind w:left="2376" w:hanging="360"/>
      </w:pPr>
    </w:lvl>
    <w:lvl w:ilvl="2" w:tplc="0427001B" w:tentative="1">
      <w:start w:val="1"/>
      <w:numFmt w:val="lowerRoman"/>
      <w:lvlText w:val="%3."/>
      <w:lvlJc w:val="right"/>
      <w:pPr>
        <w:ind w:left="3096" w:hanging="180"/>
      </w:pPr>
    </w:lvl>
    <w:lvl w:ilvl="3" w:tplc="0427000F" w:tentative="1">
      <w:start w:val="1"/>
      <w:numFmt w:val="decimal"/>
      <w:lvlText w:val="%4."/>
      <w:lvlJc w:val="left"/>
      <w:pPr>
        <w:ind w:left="3816" w:hanging="360"/>
      </w:pPr>
    </w:lvl>
    <w:lvl w:ilvl="4" w:tplc="04270019" w:tentative="1">
      <w:start w:val="1"/>
      <w:numFmt w:val="lowerLetter"/>
      <w:lvlText w:val="%5."/>
      <w:lvlJc w:val="left"/>
      <w:pPr>
        <w:ind w:left="4536" w:hanging="360"/>
      </w:pPr>
    </w:lvl>
    <w:lvl w:ilvl="5" w:tplc="0427001B" w:tentative="1">
      <w:start w:val="1"/>
      <w:numFmt w:val="lowerRoman"/>
      <w:lvlText w:val="%6."/>
      <w:lvlJc w:val="right"/>
      <w:pPr>
        <w:ind w:left="5256" w:hanging="180"/>
      </w:pPr>
    </w:lvl>
    <w:lvl w:ilvl="6" w:tplc="0427000F" w:tentative="1">
      <w:start w:val="1"/>
      <w:numFmt w:val="decimal"/>
      <w:lvlText w:val="%7."/>
      <w:lvlJc w:val="left"/>
      <w:pPr>
        <w:ind w:left="5976" w:hanging="360"/>
      </w:pPr>
    </w:lvl>
    <w:lvl w:ilvl="7" w:tplc="04270019" w:tentative="1">
      <w:start w:val="1"/>
      <w:numFmt w:val="lowerLetter"/>
      <w:lvlText w:val="%8."/>
      <w:lvlJc w:val="left"/>
      <w:pPr>
        <w:ind w:left="6696" w:hanging="360"/>
      </w:pPr>
    </w:lvl>
    <w:lvl w:ilvl="8" w:tplc="0427001B" w:tentative="1">
      <w:start w:val="1"/>
      <w:numFmt w:val="lowerRoman"/>
      <w:lvlText w:val="%9."/>
      <w:lvlJc w:val="right"/>
      <w:pPr>
        <w:ind w:left="7416" w:hanging="180"/>
      </w:pPr>
    </w:lvl>
  </w:abstractNum>
  <w:abstractNum w:abstractNumId="7" w15:restartNumberingAfterBreak="0">
    <w:nsid w:val="3A797D7E"/>
    <w:multiLevelType w:val="hybridMultilevel"/>
    <w:tmpl w:val="3376B952"/>
    <w:lvl w:ilvl="0" w:tplc="999EC7DE">
      <w:start w:val="1"/>
      <w:numFmt w:val="decimal"/>
      <w:lvlText w:val="%1."/>
      <w:lvlJc w:val="left"/>
      <w:pPr>
        <w:ind w:left="1494" w:hanging="360"/>
      </w:pPr>
      <w:rPr>
        <w:rFonts w:hint="default"/>
      </w:rPr>
    </w:lvl>
    <w:lvl w:ilvl="1" w:tplc="04270019" w:tentative="1">
      <w:start w:val="1"/>
      <w:numFmt w:val="lowerLetter"/>
      <w:lvlText w:val="%2."/>
      <w:lvlJc w:val="left"/>
      <w:pPr>
        <w:ind w:left="2214" w:hanging="360"/>
      </w:pPr>
    </w:lvl>
    <w:lvl w:ilvl="2" w:tplc="0427001B" w:tentative="1">
      <w:start w:val="1"/>
      <w:numFmt w:val="lowerRoman"/>
      <w:lvlText w:val="%3."/>
      <w:lvlJc w:val="right"/>
      <w:pPr>
        <w:ind w:left="2934" w:hanging="180"/>
      </w:pPr>
    </w:lvl>
    <w:lvl w:ilvl="3" w:tplc="0427000F" w:tentative="1">
      <w:start w:val="1"/>
      <w:numFmt w:val="decimal"/>
      <w:lvlText w:val="%4."/>
      <w:lvlJc w:val="left"/>
      <w:pPr>
        <w:ind w:left="3654" w:hanging="360"/>
      </w:pPr>
    </w:lvl>
    <w:lvl w:ilvl="4" w:tplc="04270019" w:tentative="1">
      <w:start w:val="1"/>
      <w:numFmt w:val="lowerLetter"/>
      <w:lvlText w:val="%5."/>
      <w:lvlJc w:val="left"/>
      <w:pPr>
        <w:ind w:left="4374" w:hanging="360"/>
      </w:pPr>
    </w:lvl>
    <w:lvl w:ilvl="5" w:tplc="0427001B" w:tentative="1">
      <w:start w:val="1"/>
      <w:numFmt w:val="lowerRoman"/>
      <w:lvlText w:val="%6."/>
      <w:lvlJc w:val="right"/>
      <w:pPr>
        <w:ind w:left="5094" w:hanging="180"/>
      </w:pPr>
    </w:lvl>
    <w:lvl w:ilvl="6" w:tplc="0427000F" w:tentative="1">
      <w:start w:val="1"/>
      <w:numFmt w:val="decimal"/>
      <w:lvlText w:val="%7."/>
      <w:lvlJc w:val="left"/>
      <w:pPr>
        <w:ind w:left="5814" w:hanging="360"/>
      </w:pPr>
    </w:lvl>
    <w:lvl w:ilvl="7" w:tplc="04270019" w:tentative="1">
      <w:start w:val="1"/>
      <w:numFmt w:val="lowerLetter"/>
      <w:lvlText w:val="%8."/>
      <w:lvlJc w:val="left"/>
      <w:pPr>
        <w:ind w:left="6534" w:hanging="360"/>
      </w:pPr>
    </w:lvl>
    <w:lvl w:ilvl="8" w:tplc="0427001B" w:tentative="1">
      <w:start w:val="1"/>
      <w:numFmt w:val="lowerRoman"/>
      <w:lvlText w:val="%9."/>
      <w:lvlJc w:val="right"/>
      <w:pPr>
        <w:ind w:left="7254" w:hanging="180"/>
      </w:pPr>
    </w:lvl>
  </w:abstractNum>
  <w:abstractNum w:abstractNumId="8" w15:restartNumberingAfterBreak="0">
    <w:nsid w:val="42AC0A92"/>
    <w:multiLevelType w:val="hybridMultilevel"/>
    <w:tmpl w:val="60AABC14"/>
    <w:lvl w:ilvl="0" w:tplc="7C2655A0">
      <w:start w:val="1"/>
      <w:numFmt w:val="bullet"/>
      <w:lvlText w:val="-"/>
      <w:lvlJc w:val="left"/>
      <w:pPr>
        <w:ind w:left="720" w:hanging="360"/>
      </w:pPr>
      <w:rPr>
        <w:rFonts w:ascii="Times New Roman" w:eastAsia="Times New Roman"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9" w15:restartNumberingAfterBreak="0">
    <w:nsid w:val="510D14EC"/>
    <w:multiLevelType w:val="hybridMultilevel"/>
    <w:tmpl w:val="CDFCD088"/>
    <w:lvl w:ilvl="0" w:tplc="6F7A0046">
      <w:start w:val="2"/>
      <w:numFmt w:val="decimal"/>
      <w:lvlText w:val="%1."/>
      <w:lvlJc w:val="left"/>
      <w:pPr>
        <w:ind w:left="1155" w:hanging="360"/>
      </w:pPr>
      <w:rPr>
        <w:rFonts w:hint="default"/>
      </w:rPr>
    </w:lvl>
    <w:lvl w:ilvl="1" w:tplc="04150019" w:tentative="1">
      <w:start w:val="1"/>
      <w:numFmt w:val="lowerLetter"/>
      <w:lvlText w:val="%2."/>
      <w:lvlJc w:val="left"/>
      <w:pPr>
        <w:ind w:left="1875" w:hanging="360"/>
      </w:pPr>
    </w:lvl>
    <w:lvl w:ilvl="2" w:tplc="0415001B" w:tentative="1">
      <w:start w:val="1"/>
      <w:numFmt w:val="lowerRoman"/>
      <w:lvlText w:val="%3."/>
      <w:lvlJc w:val="right"/>
      <w:pPr>
        <w:ind w:left="2595" w:hanging="180"/>
      </w:pPr>
    </w:lvl>
    <w:lvl w:ilvl="3" w:tplc="0415000F" w:tentative="1">
      <w:start w:val="1"/>
      <w:numFmt w:val="decimal"/>
      <w:lvlText w:val="%4."/>
      <w:lvlJc w:val="left"/>
      <w:pPr>
        <w:ind w:left="3315" w:hanging="360"/>
      </w:pPr>
    </w:lvl>
    <w:lvl w:ilvl="4" w:tplc="04150019" w:tentative="1">
      <w:start w:val="1"/>
      <w:numFmt w:val="lowerLetter"/>
      <w:lvlText w:val="%5."/>
      <w:lvlJc w:val="left"/>
      <w:pPr>
        <w:ind w:left="4035" w:hanging="360"/>
      </w:pPr>
    </w:lvl>
    <w:lvl w:ilvl="5" w:tplc="0415001B" w:tentative="1">
      <w:start w:val="1"/>
      <w:numFmt w:val="lowerRoman"/>
      <w:lvlText w:val="%6."/>
      <w:lvlJc w:val="right"/>
      <w:pPr>
        <w:ind w:left="4755" w:hanging="180"/>
      </w:pPr>
    </w:lvl>
    <w:lvl w:ilvl="6" w:tplc="0415000F" w:tentative="1">
      <w:start w:val="1"/>
      <w:numFmt w:val="decimal"/>
      <w:lvlText w:val="%7."/>
      <w:lvlJc w:val="left"/>
      <w:pPr>
        <w:ind w:left="5475" w:hanging="360"/>
      </w:pPr>
    </w:lvl>
    <w:lvl w:ilvl="7" w:tplc="04150019" w:tentative="1">
      <w:start w:val="1"/>
      <w:numFmt w:val="lowerLetter"/>
      <w:lvlText w:val="%8."/>
      <w:lvlJc w:val="left"/>
      <w:pPr>
        <w:ind w:left="6195" w:hanging="360"/>
      </w:pPr>
    </w:lvl>
    <w:lvl w:ilvl="8" w:tplc="0415001B" w:tentative="1">
      <w:start w:val="1"/>
      <w:numFmt w:val="lowerRoman"/>
      <w:lvlText w:val="%9."/>
      <w:lvlJc w:val="right"/>
      <w:pPr>
        <w:ind w:left="6915" w:hanging="180"/>
      </w:pPr>
    </w:lvl>
  </w:abstractNum>
  <w:abstractNum w:abstractNumId="10" w15:restartNumberingAfterBreak="0">
    <w:nsid w:val="52926817"/>
    <w:multiLevelType w:val="hybridMultilevel"/>
    <w:tmpl w:val="4E0EE562"/>
    <w:lvl w:ilvl="0" w:tplc="8A30F2B2">
      <w:start w:val="1"/>
      <w:numFmt w:val="decimal"/>
      <w:lvlText w:val="%1."/>
      <w:lvlJc w:val="left"/>
      <w:pPr>
        <w:ind w:left="720" w:hanging="360"/>
      </w:pPr>
      <w:rPr>
        <w:rFonts w:hint="default"/>
      </w:rPr>
    </w:lvl>
    <w:lvl w:ilvl="1" w:tplc="0427000F">
      <w:start w:val="1"/>
      <w:numFmt w:val="decimal"/>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 w15:restartNumberingAfterBreak="0">
    <w:nsid w:val="5F0D408F"/>
    <w:multiLevelType w:val="hybridMultilevel"/>
    <w:tmpl w:val="D4869B52"/>
    <w:lvl w:ilvl="0" w:tplc="A39AC54E">
      <w:start w:val="1"/>
      <w:numFmt w:val="decimal"/>
      <w:lvlText w:val="%1."/>
      <w:lvlJc w:val="left"/>
      <w:pPr>
        <w:ind w:left="366" w:hanging="360"/>
      </w:pPr>
      <w:rPr>
        <w:rFonts w:hint="default"/>
      </w:rPr>
    </w:lvl>
    <w:lvl w:ilvl="1" w:tplc="04270019" w:tentative="1">
      <w:start w:val="1"/>
      <w:numFmt w:val="lowerLetter"/>
      <w:lvlText w:val="%2."/>
      <w:lvlJc w:val="left"/>
      <w:pPr>
        <w:ind w:left="1086" w:hanging="360"/>
      </w:pPr>
    </w:lvl>
    <w:lvl w:ilvl="2" w:tplc="0427001B" w:tentative="1">
      <w:start w:val="1"/>
      <w:numFmt w:val="lowerRoman"/>
      <w:lvlText w:val="%3."/>
      <w:lvlJc w:val="right"/>
      <w:pPr>
        <w:ind w:left="1806" w:hanging="180"/>
      </w:pPr>
    </w:lvl>
    <w:lvl w:ilvl="3" w:tplc="0427000F" w:tentative="1">
      <w:start w:val="1"/>
      <w:numFmt w:val="decimal"/>
      <w:lvlText w:val="%4."/>
      <w:lvlJc w:val="left"/>
      <w:pPr>
        <w:ind w:left="2526" w:hanging="360"/>
      </w:pPr>
    </w:lvl>
    <w:lvl w:ilvl="4" w:tplc="04270019" w:tentative="1">
      <w:start w:val="1"/>
      <w:numFmt w:val="lowerLetter"/>
      <w:lvlText w:val="%5."/>
      <w:lvlJc w:val="left"/>
      <w:pPr>
        <w:ind w:left="3246" w:hanging="360"/>
      </w:pPr>
    </w:lvl>
    <w:lvl w:ilvl="5" w:tplc="0427001B" w:tentative="1">
      <w:start w:val="1"/>
      <w:numFmt w:val="lowerRoman"/>
      <w:lvlText w:val="%6."/>
      <w:lvlJc w:val="right"/>
      <w:pPr>
        <w:ind w:left="3966" w:hanging="180"/>
      </w:pPr>
    </w:lvl>
    <w:lvl w:ilvl="6" w:tplc="0427000F" w:tentative="1">
      <w:start w:val="1"/>
      <w:numFmt w:val="decimal"/>
      <w:lvlText w:val="%7."/>
      <w:lvlJc w:val="left"/>
      <w:pPr>
        <w:ind w:left="4686" w:hanging="360"/>
      </w:pPr>
    </w:lvl>
    <w:lvl w:ilvl="7" w:tplc="04270019" w:tentative="1">
      <w:start w:val="1"/>
      <w:numFmt w:val="lowerLetter"/>
      <w:lvlText w:val="%8."/>
      <w:lvlJc w:val="left"/>
      <w:pPr>
        <w:ind w:left="5406" w:hanging="360"/>
      </w:pPr>
    </w:lvl>
    <w:lvl w:ilvl="8" w:tplc="0427001B" w:tentative="1">
      <w:start w:val="1"/>
      <w:numFmt w:val="lowerRoman"/>
      <w:lvlText w:val="%9."/>
      <w:lvlJc w:val="right"/>
      <w:pPr>
        <w:ind w:left="6126" w:hanging="180"/>
      </w:pPr>
    </w:lvl>
  </w:abstractNum>
  <w:abstractNum w:abstractNumId="12" w15:restartNumberingAfterBreak="0">
    <w:nsid w:val="60945F6E"/>
    <w:multiLevelType w:val="hybridMultilevel"/>
    <w:tmpl w:val="FE50ED4E"/>
    <w:lvl w:ilvl="0" w:tplc="E89C37F4">
      <w:start w:val="4"/>
      <w:numFmt w:val="bullet"/>
      <w:lvlText w:val="-"/>
      <w:lvlJc w:val="left"/>
      <w:pPr>
        <w:ind w:left="1080" w:hanging="360"/>
      </w:pPr>
      <w:rPr>
        <w:rFonts w:ascii="Times New Roman" w:eastAsia="Times New Roman" w:hAnsi="Times New Roman" w:cs="Times New Roman"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13" w15:restartNumberingAfterBreak="0">
    <w:nsid w:val="626911A0"/>
    <w:multiLevelType w:val="hybridMultilevel"/>
    <w:tmpl w:val="D840AFD2"/>
    <w:lvl w:ilvl="0" w:tplc="7D42BEAC">
      <w:start w:val="1"/>
      <w:numFmt w:val="decimal"/>
      <w:lvlText w:val="%1."/>
      <w:lvlJc w:val="left"/>
      <w:pPr>
        <w:ind w:left="1650" w:hanging="360"/>
      </w:pPr>
      <w:rPr>
        <w:rFonts w:ascii="Times New Roman" w:eastAsia="Times New Roman" w:hAnsi="Times New Roman" w:cs="Times New Roman"/>
      </w:rPr>
    </w:lvl>
    <w:lvl w:ilvl="1" w:tplc="04270019" w:tentative="1">
      <w:start w:val="1"/>
      <w:numFmt w:val="lowerLetter"/>
      <w:lvlText w:val="%2."/>
      <w:lvlJc w:val="left"/>
      <w:pPr>
        <w:ind w:left="2370" w:hanging="360"/>
      </w:pPr>
    </w:lvl>
    <w:lvl w:ilvl="2" w:tplc="0427001B" w:tentative="1">
      <w:start w:val="1"/>
      <w:numFmt w:val="lowerRoman"/>
      <w:lvlText w:val="%3."/>
      <w:lvlJc w:val="right"/>
      <w:pPr>
        <w:ind w:left="3090" w:hanging="180"/>
      </w:pPr>
    </w:lvl>
    <w:lvl w:ilvl="3" w:tplc="0427000F" w:tentative="1">
      <w:start w:val="1"/>
      <w:numFmt w:val="decimal"/>
      <w:lvlText w:val="%4."/>
      <w:lvlJc w:val="left"/>
      <w:pPr>
        <w:ind w:left="3810" w:hanging="360"/>
      </w:pPr>
    </w:lvl>
    <w:lvl w:ilvl="4" w:tplc="04270019" w:tentative="1">
      <w:start w:val="1"/>
      <w:numFmt w:val="lowerLetter"/>
      <w:lvlText w:val="%5."/>
      <w:lvlJc w:val="left"/>
      <w:pPr>
        <w:ind w:left="4530" w:hanging="360"/>
      </w:pPr>
    </w:lvl>
    <w:lvl w:ilvl="5" w:tplc="0427001B" w:tentative="1">
      <w:start w:val="1"/>
      <w:numFmt w:val="lowerRoman"/>
      <w:lvlText w:val="%6."/>
      <w:lvlJc w:val="right"/>
      <w:pPr>
        <w:ind w:left="5250" w:hanging="180"/>
      </w:pPr>
    </w:lvl>
    <w:lvl w:ilvl="6" w:tplc="0427000F" w:tentative="1">
      <w:start w:val="1"/>
      <w:numFmt w:val="decimal"/>
      <w:lvlText w:val="%7."/>
      <w:lvlJc w:val="left"/>
      <w:pPr>
        <w:ind w:left="5970" w:hanging="360"/>
      </w:pPr>
    </w:lvl>
    <w:lvl w:ilvl="7" w:tplc="04270019" w:tentative="1">
      <w:start w:val="1"/>
      <w:numFmt w:val="lowerLetter"/>
      <w:lvlText w:val="%8."/>
      <w:lvlJc w:val="left"/>
      <w:pPr>
        <w:ind w:left="6690" w:hanging="360"/>
      </w:pPr>
    </w:lvl>
    <w:lvl w:ilvl="8" w:tplc="0427001B" w:tentative="1">
      <w:start w:val="1"/>
      <w:numFmt w:val="lowerRoman"/>
      <w:lvlText w:val="%9."/>
      <w:lvlJc w:val="right"/>
      <w:pPr>
        <w:ind w:left="7410" w:hanging="180"/>
      </w:pPr>
    </w:lvl>
  </w:abstractNum>
  <w:abstractNum w:abstractNumId="14" w15:restartNumberingAfterBreak="0">
    <w:nsid w:val="724D4764"/>
    <w:multiLevelType w:val="hybridMultilevel"/>
    <w:tmpl w:val="F9F4A030"/>
    <w:lvl w:ilvl="0" w:tplc="3DD8E74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16cid:durableId="1148013881">
    <w:abstractNumId w:val="14"/>
  </w:num>
  <w:num w:numId="2" w16cid:durableId="1475488449">
    <w:abstractNumId w:val="4"/>
  </w:num>
  <w:num w:numId="3" w16cid:durableId="690959837">
    <w:abstractNumId w:val="9"/>
  </w:num>
  <w:num w:numId="4" w16cid:durableId="321391848">
    <w:abstractNumId w:val="1"/>
  </w:num>
  <w:num w:numId="5" w16cid:durableId="1621303325">
    <w:abstractNumId w:val="5"/>
  </w:num>
  <w:num w:numId="6" w16cid:durableId="317463800">
    <w:abstractNumId w:val="7"/>
  </w:num>
  <w:num w:numId="7" w16cid:durableId="321396668">
    <w:abstractNumId w:val="11"/>
  </w:num>
  <w:num w:numId="8" w16cid:durableId="1422334066">
    <w:abstractNumId w:val="13"/>
  </w:num>
  <w:num w:numId="9" w16cid:durableId="369495657">
    <w:abstractNumId w:val="2"/>
  </w:num>
  <w:num w:numId="10" w16cid:durableId="274217166">
    <w:abstractNumId w:val="6"/>
  </w:num>
  <w:num w:numId="11" w16cid:durableId="1013264152">
    <w:abstractNumId w:val="0"/>
  </w:num>
  <w:num w:numId="12" w16cid:durableId="940986599">
    <w:abstractNumId w:val="12"/>
  </w:num>
  <w:num w:numId="13" w16cid:durableId="577442908">
    <w:abstractNumId w:val="8"/>
  </w:num>
  <w:num w:numId="14" w16cid:durableId="1899196335">
    <w:abstractNumId w:val="3"/>
  </w:num>
  <w:num w:numId="15" w16cid:durableId="140733798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296"/>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7AF5"/>
    <w:rsid w:val="0000133B"/>
    <w:rsid w:val="000019D2"/>
    <w:rsid w:val="00001F1C"/>
    <w:rsid w:val="00002664"/>
    <w:rsid w:val="00006F67"/>
    <w:rsid w:val="00011775"/>
    <w:rsid w:val="000151F6"/>
    <w:rsid w:val="00017CDB"/>
    <w:rsid w:val="00021F64"/>
    <w:rsid w:val="00024F20"/>
    <w:rsid w:val="0003226F"/>
    <w:rsid w:val="00037500"/>
    <w:rsid w:val="000400B3"/>
    <w:rsid w:val="00044706"/>
    <w:rsid w:val="000465FB"/>
    <w:rsid w:val="00055E47"/>
    <w:rsid w:val="00062DAE"/>
    <w:rsid w:val="0006612E"/>
    <w:rsid w:val="000673BB"/>
    <w:rsid w:val="0006797A"/>
    <w:rsid w:val="0007290D"/>
    <w:rsid w:val="0007581E"/>
    <w:rsid w:val="0007627A"/>
    <w:rsid w:val="0008718F"/>
    <w:rsid w:val="000904D8"/>
    <w:rsid w:val="000A289A"/>
    <w:rsid w:val="000A383D"/>
    <w:rsid w:val="000A3DC3"/>
    <w:rsid w:val="000B1C8F"/>
    <w:rsid w:val="000B3195"/>
    <w:rsid w:val="000B324F"/>
    <w:rsid w:val="000C61C7"/>
    <w:rsid w:val="000C7454"/>
    <w:rsid w:val="000D346E"/>
    <w:rsid w:val="000D64F6"/>
    <w:rsid w:val="000D7ECB"/>
    <w:rsid w:val="000F3BA5"/>
    <w:rsid w:val="000F56F1"/>
    <w:rsid w:val="000F6257"/>
    <w:rsid w:val="000F7868"/>
    <w:rsid w:val="001001F8"/>
    <w:rsid w:val="0010373E"/>
    <w:rsid w:val="0010447B"/>
    <w:rsid w:val="00112385"/>
    <w:rsid w:val="001347DF"/>
    <w:rsid w:val="00147A0E"/>
    <w:rsid w:val="00154A8D"/>
    <w:rsid w:val="0016545B"/>
    <w:rsid w:val="00172F9F"/>
    <w:rsid w:val="0017594B"/>
    <w:rsid w:val="0018092B"/>
    <w:rsid w:val="0018651D"/>
    <w:rsid w:val="00190407"/>
    <w:rsid w:val="001A35A9"/>
    <w:rsid w:val="001B184A"/>
    <w:rsid w:val="001E4A2E"/>
    <w:rsid w:val="001E66AC"/>
    <w:rsid w:val="001E6C8C"/>
    <w:rsid w:val="00200928"/>
    <w:rsid w:val="00204ACB"/>
    <w:rsid w:val="00204C77"/>
    <w:rsid w:val="00205441"/>
    <w:rsid w:val="00210958"/>
    <w:rsid w:val="00213F03"/>
    <w:rsid w:val="00216B96"/>
    <w:rsid w:val="002220F8"/>
    <w:rsid w:val="00222A4C"/>
    <w:rsid w:val="002348A8"/>
    <w:rsid w:val="00242B6C"/>
    <w:rsid w:val="002445FA"/>
    <w:rsid w:val="00263D74"/>
    <w:rsid w:val="00264F83"/>
    <w:rsid w:val="0027624C"/>
    <w:rsid w:val="00277804"/>
    <w:rsid w:val="002800A5"/>
    <w:rsid w:val="0028598D"/>
    <w:rsid w:val="00291C98"/>
    <w:rsid w:val="002922A1"/>
    <w:rsid w:val="0029418E"/>
    <w:rsid w:val="002A3FE0"/>
    <w:rsid w:val="002A4D33"/>
    <w:rsid w:val="002B4CA6"/>
    <w:rsid w:val="002C01EE"/>
    <w:rsid w:val="002C3829"/>
    <w:rsid w:val="002D09AA"/>
    <w:rsid w:val="002D4E10"/>
    <w:rsid w:val="002F2EAF"/>
    <w:rsid w:val="002F3695"/>
    <w:rsid w:val="002F4D24"/>
    <w:rsid w:val="002F5B79"/>
    <w:rsid w:val="00300DBD"/>
    <w:rsid w:val="00304F8A"/>
    <w:rsid w:val="00305BA3"/>
    <w:rsid w:val="00313C2E"/>
    <w:rsid w:val="0031580E"/>
    <w:rsid w:val="0032256A"/>
    <w:rsid w:val="00322EBA"/>
    <w:rsid w:val="003250BA"/>
    <w:rsid w:val="00325453"/>
    <w:rsid w:val="0033040F"/>
    <w:rsid w:val="003339DA"/>
    <w:rsid w:val="00337E4C"/>
    <w:rsid w:val="0034551C"/>
    <w:rsid w:val="003462A6"/>
    <w:rsid w:val="003534D7"/>
    <w:rsid w:val="00355251"/>
    <w:rsid w:val="00367389"/>
    <w:rsid w:val="00367EB9"/>
    <w:rsid w:val="003741B5"/>
    <w:rsid w:val="0037514B"/>
    <w:rsid w:val="00377D0D"/>
    <w:rsid w:val="00380721"/>
    <w:rsid w:val="00380FF8"/>
    <w:rsid w:val="00395F19"/>
    <w:rsid w:val="00396833"/>
    <w:rsid w:val="003C462C"/>
    <w:rsid w:val="003C4B73"/>
    <w:rsid w:val="003D1F0C"/>
    <w:rsid w:val="003D73B3"/>
    <w:rsid w:val="003D7C45"/>
    <w:rsid w:val="003F3FC2"/>
    <w:rsid w:val="003F5B30"/>
    <w:rsid w:val="003F5F78"/>
    <w:rsid w:val="00410AF8"/>
    <w:rsid w:val="00413169"/>
    <w:rsid w:val="0042069B"/>
    <w:rsid w:val="004237F0"/>
    <w:rsid w:val="00427D48"/>
    <w:rsid w:val="004419F6"/>
    <w:rsid w:val="00443C38"/>
    <w:rsid w:val="0045149A"/>
    <w:rsid w:val="00451634"/>
    <w:rsid w:val="00463E3B"/>
    <w:rsid w:val="00475D4F"/>
    <w:rsid w:val="00477C78"/>
    <w:rsid w:val="004874A3"/>
    <w:rsid w:val="0049327E"/>
    <w:rsid w:val="00496A14"/>
    <w:rsid w:val="00497B27"/>
    <w:rsid w:val="004A43EF"/>
    <w:rsid w:val="004A5962"/>
    <w:rsid w:val="004B57FD"/>
    <w:rsid w:val="004B602A"/>
    <w:rsid w:val="004E02FE"/>
    <w:rsid w:val="004E18E3"/>
    <w:rsid w:val="004E6709"/>
    <w:rsid w:val="004F3203"/>
    <w:rsid w:val="004F664B"/>
    <w:rsid w:val="00503169"/>
    <w:rsid w:val="00512D27"/>
    <w:rsid w:val="00512F66"/>
    <w:rsid w:val="0051452E"/>
    <w:rsid w:val="00517733"/>
    <w:rsid w:val="00530919"/>
    <w:rsid w:val="005408D7"/>
    <w:rsid w:val="00543863"/>
    <w:rsid w:val="005439A1"/>
    <w:rsid w:val="00544418"/>
    <w:rsid w:val="00544CF8"/>
    <w:rsid w:val="005474AA"/>
    <w:rsid w:val="00561F4F"/>
    <w:rsid w:val="005630A9"/>
    <w:rsid w:val="0056479D"/>
    <w:rsid w:val="00565282"/>
    <w:rsid w:val="005676CA"/>
    <w:rsid w:val="005719D3"/>
    <w:rsid w:val="0057534B"/>
    <w:rsid w:val="005806FB"/>
    <w:rsid w:val="005838A8"/>
    <w:rsid w:val="00587450"/>
    <w:rsid w:val="005A1473"/>
    <w:rsid w:val="005A4C72"/>
    <w:rsid w:val="005A741C"/>
    <w:rsid w:val="005B1373"/>
    <w:rsid w:val="005B2945"/>
    <w:rsid w:val="005B2B13"/>
    <w:rsid w:val="005B3441"/>
    <w:rsid w:val="005B6C66"/>
    <w:rsid w:val="005C7559"/>
    <w:rsid w:val="005D4464"/>
    <w:rsid w:val="005D4C64"/>
    <w:rsid w:val="005D7DF8"/>
    <w:rsid w:val="005E0644"/>
    <w:rsid w:val="005E0AEF"/>
    <w:rsid w:val="005F0340"/>
    <w:rsid w:val="005F66B3"/>
    <w:rsid w:val="00606745"/>
    <w:rsid w:val="0061148B"/>
    <w:rsid w:val="00614429"/>
    <w:rsid w:val="0061484F"/>
    <w:rsid w:val="006313EF"/>
    <w:rsid w:val="00635371"/>
    <w:rsid w:val="006406B9"/>
    <w:rsid w:val="006431AD"/>
    <w:rsid w:val="00645FD4"/>
    <w:rsid w:val="006509A8"/>
    <w:rsid w:val="006560C2"/>
    <w:rsid w:val="00660259"/>
    <w:rsid w:val="00664A90"/>
    <w:rsid w:val="00667C83"/>
    <w:rsid w:val="006727BA"/>
    <w:rsid w:val="00676B52"/>
    <w:rsid w:val="00677110"/>
    <w:rsid w:val="00680F0E"/>
    <w:rsid w:val="0068264E"/>
    <w:rsid w:val="006930EE"/>
    <w:rsid w:val="00693546"/>
    <w:rsid w:val="00695728"/>
    <w:rsid w:val="006A5696"/>
    <w:rsid w:val="006A6522"/>
    <w:rsid w:val="006B13F5"/>
    <w:rsid w:val="006B42A3"/>
    <w:rsid w:val="006B6A6F"/>
    <w:rsid w:val="006B77F2"/>
    <w:rsid w:val="006C1EA9"/>
    <w:rsid w:val="006C4CB3"/>
    <w:rsid w:val="006C5FC4"/>
    <w:rsid w:val="006C723B"/>
    <w:rsid w:val="006D3FF8"/>
    <w:rsid w:val="006D4301"/>
    <w:rsid w:val="006E0295"/>
    <w:rsid w:val="006E3367"/>
    <w:rsid w:val="006E3BEC"/>
    <w:rsid w:val="007006F5"/>
    <w:rsid w:val="007136CC"/>
    <w:rsid w:val="00716876"/>
    <w:rsid w:val="00720EA6"/>
    <w:rsid w:val="00723111"/>
    <w:rsid w:val="007238D1"/>
    <w:rsid w:val="00724204"/>
    <w:rsid w:val="0073081D"/>
    <w:rsid w:val="00731F3B"/>
    <w:rsid w:val="00740263"/>
    <w:rsid w:val="00741498"/>
    <w:rsid w:val="00742DE4"/>
    <w:rsid w:val="0074308D"/>
    <w:rsid w:val="00746306"/>
    <w:rsid w:val="00752F27"/>
    <w:rsid w:val="007607DF"/>
    <w:rsid w:val="00761EDA"/>
    <w:rsid w:val="0077047A"/>
    <w:rsid w:val="007708EE"/>
    <w:rsid w:val="0078112D"/>
    <w:rsid w:val="00785DF1"/>
    <w:rsid w:val="00792AF9"/>
    <w:rsid w:val="00794EAB"/>
    <w:rsid w:val="007969AE"/>
    <w:rsid w:val="007A0644"/>
    <w:rsid w:val="007A39A1"/>
    <w:rsid w:val="007A676F"/>
    <w:rsid w:val="007B4316"/>
    <w:rsid w:val="007B7E10"/>
    <w:rsid w:val="007C4D51"/>
    <w:rsid w:val="007C7A38"/>
    <w:rsid w:val="007D653C"/>
    <w:rsid w:val="007E1B25"/>
    <w:rsid w:val="007E7848"/>
    <w:rsid w:val="007F0A77"/>
    <w:rsid w:val="007F31CF"/>
    <w:rsid w:val="00800DD8"/>
    <w:rsid w:val="008025F1"/>
    <w:rsid w:val="00802953"/>
    <w:rsid w:val="00803E01"/>
    <w:rsid w:val="0080416D"/>
    <w:rsid w:val="00805EB9"/>
    <w:rsid w:val="008113FD"/>
    <w:rsid w:val="00812F3B"/>
    <w:rsid w:val="0081342C"/>
    <w:rsid w:val="00817497"/>
    <w:rsid w:val="00821A69"/>
    <w:rsid w:val="00821A99"/>
    <w:rsid w:val="00827148"/>
    <w:rsid w:val="008369A9"/>
    <w:rsid w:val="00844027"/>
    <w:rsid w:val="008448DA"/>
    <w:rsid w:val="00857141"/>
    <w:rsid w:val="008628BC"/>
    <w:rsid w:val="008634DF"/>
    <w:rsid w:val="0087608F"/>
    <w:rsid w:val="00876DB9"/>
    <w:rsid w:val="0088251A"/>
    <w:rsid w:val="00887B80"/>
    <w:rsid w:val="008917BB"/>
    <w:rsid w:val="00893BC2"/>
    <w:rsid w:val="008944CD"/>
    <w:rsid w:val="00896F48"/>
    <w:rsid w:val="008A5721"/>
    <w:rsid w:val="008B3554"/>
    <w:rsid w:val="008B5FA0"/>
    <w:rsid w:val="008B65B9"/>
    <w:rsid w:val="008C11FE"/>
    <w:rsid w:val="008C4047"/>
    <w:rsid w:val="008E3EFE"/>
    <w:rsid w:val="00900A50"/>
    <w:rsid w:val="009121AF"/>
    <w:rsid w:val="009146E7"/>
    <w:rsid w:val="0092295B"/>
    <w:rsid w:val="0092532E"/>
    <w:rsid w:val="009420DC"/>
    <w:rsid w:val="00944183"/>
    <w:rsid w:val="00952C7A"/>
    <w:rsid w:val="009559E9"/>
    <w:rsid w:val="00966BB9"/>
    <w:rsid w:val="0097711A"/>
    <w:rsid w:val="00977FF5"/>
    <w:rsid w:val="00981A56"/>
    <w:rsid w:val="00981FA8"/>
    <w:rsid w:val="009934E1"/>
    <w:rsid w:val="00996196"/>
    <w:rsid w:val="00997392"/>
    <w:rsid w:val="009A0CC8"/>
    <w:rsid w:val="009A31D6"/>
    <w:rsid w:val="009A3D78"/>
    <w:rsid w:val="009A3E95"/>
    <w:rsid w:val="009A7AA2"/>
    <w:rsid w:val="009B05E7"/>
    <w:rsid w:val="009B3C6E"/>
    <w:rsid w:val="009C1A90"/>
    <w:rsid w:val="009C3E55"/>
    <w:rsid w:val="009C4C36"/>
    <w:rsid w:val="009C5661"/>
    <w:rsid w:val="009C5AA8"/>
    <w:rsid w:val="009D2744"/>
    <w:rsid w:val="009D492D"/>
    <w:rsid w:val="009D75C8"/>
    <w:rsid w:val="009E3E1A"/>
    <w:rsid w:val="009E514A"/>
    <w:rsid w:val="009E5D70"/>
    <w:rsid w:val="009F0268"/>
    <w:rsid w:val="009F343E"/>
    <w:rsid w:val="009F35B4"/>
    <w:rsid w:val="009F3D21"/>
    <w:rsid w:val="009F553A"/>
    <w:rsid w:val="009F5ADD"/>
    <w:rsid w:val="009F6110"/>
    <w:rsid w:val="00A00A91"/>
    <w:rsid w:val="00A05673"/>
    <w:rsid w:val="00A06FC2"/>
    <w:rsid w:val="00A15CA3"/>
    <w:rsid w:val="00A20883"/>
    <w:rsid w:val="00A24ADF"/>
    <w:rsid w:val="00A3317F"/>
    <w:rsid w:val="00A332CF"/>
    <w:rsid w:val="00A41D9A"/>
    <w:rsid w:val="00A53A0A"/>
    <w:rsid w:val="00A5559E"/>
    <w:rsid w:val="00A612B0"/>
    <w:rsid w:val="00A632F6"/>
    <w:rsid w:val="00A64D7D"/>
    <w:rsid w:val="00A65036"/>
    <w:rsid w:val="00A711ED"/>
    <w:rsid w:val="00A7257E"/>
    <w:rsid w:val="00A75EED"/>
    <w:rsid w:val="00A80893"/>
    <w:rsid w:val="00A81D8C"/>
    <w:rsid w:val="00A857EA"/>
    <w:rsid w:val="00A92F74"/>
    <w:rsid w:val="00A9565E"/>
    <w:rsid w:val="00AA1BA6"/>
    <w:rsid w:val="00AA2B0C"/>
    <w:rsid w:val="00AA34E0"/>
    <w:rsid w:val="00AA718B"/>
    <w:rsid w:val="00AB24E5"/>
    <w:rsid w:val="00AB2A9B"/>
    <w:rsid w:val="00AB3B4F"/>
    <w:rsid w:val="00AB425D"/>
    <w:rsid w:val="00AB5ECC"/>
    <w:rsid w:val="00AC7301"/>
    <w:rsid w:val="00AD0AE5"/>
    <w:rsid w:val="00AD427F"/>
    <w:rsid w:val="00AE019E"/>
    <w:rsid w:val="00AF7962"/>
    <w:rsid w:val="00B03342"/>
    <w:rsid w:val="00B13B6E"/>
    <w:rsid w:val="00B140EB"/>
    <w:rsid w:val="00B14A10"/>
    <w:rsid w:val="00B22FFF"/>
    <w:rsid w:val="00B236FF"/>
    <w:rsid w:val="00B247E5"/>
    <w:rsid w:val="00B252D4"/>
    <w:rsid w:val="00B25589"/>
    <w:rsid w:val="00B31A0A"/>
    <w:rsid w:val="00B4311A"/>
    <w:rsid w:val="00B54654"/>
    <w:rsid w:val="00B655BE"/>
    <w:rsid w:val="00B70198"/>
    <w:rsid w:val="00B76545"/>
    <w:rsid w:val="00B82B9C"/>
    <w:rsid w:val="00B82FDE"/>
    <w:rsid w:val="00B900E6"/>
    <w:rsid w:val="00B91FAB"/>
    <w:rsid w:val="00B92162"/>
    <w:rsid w:val="00BA075C"/>
    <w:rsid w:val="00BA59C5"/>
    <w:rsid w:val="00BA710C"/>
    <w:rsid w:val="00BB7E21"/>
    <w:rsid w:val="00BC1A5D"/>
    <w:rsid w:val="00BC50D8"/>
    <w:rsid w:val="00BD0303"/>
    <w:rsid w:val="00BD2171"/>
    <w:rsid w:val="00BD44B5"/>
    <w:rsid w:val="00BD4B95"/>
    <w:rsid w:val="00BD54EE"/>
    <w:rsid w:val="00BE459D"/>
    <w:rsid w:val="00BF0C0E"/>
    <w:rsid w:val="00BF12E2"/>
    <w:rsid w:val="00BF412C"/>
    <w:rsid w:val="00BF5636"/>
    <w:rsid w:val="00BF6C42"/>
    <w:rsid w:val="00C03836"/>
    <w:rsid w:val="00C04025"/>
    <w:rsid w:val="00C1293F"/>
    <w:rsid w:val="00C12BB0"/>
    <w:rsid w:val="00C16B3A"/>
    <w:rsid w:val="00C17C96"/>
    <w:rsid w:val="00C37CAA"/>
    <w:rsid w:val="00C40D2F"/>
    <w:rsid w:val="00C52A9D"/>
    <w:rsid w:val="00C5371C"/>
    <w:rsid w:val="00C63FB8"/>
    <w:rsid w:val="00C779F2"/>
    <w:rsid w:val="00C85DDF"/>
    <w:rsid w:val="00C87751"/>
    <w:rsid w:val="00C95DB2"/>
    <w:rsid w:val="00CA1549"/>
    <w:rsid w:val="00CA7701"/>
    <w:rsid w:val="00CB5905"/>
    <w:rsid w:val="00CC058D"/>
    <w:rsid w:val="00CC32E8"/>
    <w:rsid w:val="00CD27E5"/>
    <w:rsid w:val="00CD3E32"/>
    <w:rsid w:val="00CD6B1D"/>
    <w:rsid w:val="00CD7829"/>
    <w:rsid w:val="00CE2A65"/>
    <w:rsid w:val="00CE3A36"/>
    <w:rsid w:val="00CE3DFF"/>
    <w:rsid w:val="00CE6100"/>
    <w:rsid w:val="00CF3D10"/>
    <w:rsid w:val="00D01195"/>
    <w:rsid w:val="00D02F8E"/>
    <w:rsid w:val="00D04729"/>
    <w:rsid w:val="00D20855"/>
    <w:rsid w:val="00D22B02"/>
    <w:rsid w:val="00D26EB6"/>
    <w:rsid w:val="00D315EE"/>
    <w:rsid w:val="00D43222"/>
    <w:rsid w:val="00D43F00"/>
    <w:rsid w:val="00D543D3"/>
    <w:rsid w:val="00D56FB3"/>
    <w:rsid w:val="00D57FA7"/>
    <w:rsid w:val="00D614A2"/>
    <w:rsid w:val="00D67BD0"/>
    <w:rsid w:val="00D779DD"/>
    <w:rsid w:val="00D818A9"/>
    <w:rsid w:val="00D83A25"/>
    <w:rsid w:val="00D91B62"/>
    <w:rsid w:val="00D94C10"/>
    <w:rsid w:val="00D95FE9"/>
    <w:rsid w:val="00DA583F"/>
    <w:rsid w:val="00DA6852"/>
    <w:rsid w:val="00DA795A"/>
    <w:rsid w:val="00DB535E"/>
    <w:rsid w:val="00DC1EF9"/>
    <w:rsid w:val="00DC7A5A"/>
    <w:rsid w:val="00DC7CF2"/>
    <w:rsid w:val="00DD00D8"/>
    <w:rsid w:val="00DD673C"/>
    <w:rsid w:val="00DE1A57"/>
    <w:rsid w:val="00DE40C2"/>
    <w:rsid w:val="00DF0429"/>
    <w:rsid w:val="00DF12AA"/>
    <w:rsid w:val="00DF47A0"/>
    <w:rsid w:val="00E006B3"/>
    <w:rsid w:val="00E01AC3"/>
    <w:rsid w:val="00E04BAB"/>
    <w:rsid w:val="00E0753B"/>
    <w:rsid w:val="00E10D3D"/>
    <w:rsid w:val="00E12043"/>
    <w:rsid w:val="00E13B06"/>
    <w:rsid w:val="00E237C6"/>
    <w:rsid w:val="00E23C8B"/>
    <w:rsid w:val="00E37AF5"/>
    <w:rsid w:val="00E417C6"/>
    <w:rsid w:val="00E44178"/>
    <w:rsid w:val="00E4538D"/>
    <w:rsid w:val="00E47FB4"/>
    <w:rsid w:val="00E55AA5"/>
    <w:rsid w:val="00E63EA7"/>
    <w:rsid w:val="00E645C7"/>
    <w:rsid w:val="00E81211"/>
    <w:rsid w:val="00E83D75"/>
    <w:rsid w:val="00E87619"/>
    <w:rsid w:val="00E90050"/>
    <w:rsid w:val="00E9489A"/>
    <w:rsid w:val="00EA5497"/>
    <w:rsid w:val="00EB1964"/>
    <w:rsid w:val="00EB2A7A"/>
    <w:rsid w:val="00EB6AB5"/>
    <w:rsid w:val="00EC2580"/>
    <w:rsid w:val="00EC30F8"/>
    <w:rsid w:val="00EC3A6D"/>
    <w:rsid w:val="00ED0812"/>
    <w:rsid w:val="00ED1575"/>
    <w:rsid w:val="00ED2989"/>
    <w:rsid w:val="00ED33C4"/>
    <w:rsid w:val="00EE6F2A"/>
    <w:rsid w:val="00EF487C"/>
    <w:rsid w:val="00F02DF1"/>
    <w:rsid w:val="00F05D6D"/>
    <w:rsid w:val="00F07717"/>
    <w:rsid w:val="00F10873"/>
    <w:rsid w:val="00F1288F"/>
    <w:rsid w:val="00F15D89"/>
    <w:rsid w:val="00F26089"/>
    <w:rsid w:val="00F26AEB"/>
    <w:rsid w:val="00F27412"/>
    <w:rsid w:val="00F27E54"/>
    <w:rsid w:val="00F30365"/>
    <w:rsid w:val="00F30AF6"/>
    <w:rsid w:val="00F331AA"/>
    <w:rsid w:val="00F371BA"/>
    <w:rsid w:val="00F43413"/>
    <w:rsid w:val="00F51059"/>
    <w:rsid w:val="00F56D8E"/>
    <w:rsid w:val="00F62C84"/>
    <w:rsid w:val="00F708A6"/>
    <w:rsid w:val="00F83956"/>
    <w:rsid w:val="00F91036"/>
    <w:rsid w:val="00F94CCC"/>
    <w:rsid w:val="00F953C5"/>
    <w:rsid w:val="00F96689"/>
    <w:rsid w:val="00F96992"/>
    <w:rsid w:val="00FA77ED"/>
    <w:rsid w:val="00FA7AA4"/>
    <w:rsid w:val="00FB1C27"/>
    <w:rsid w:val="00FB3AAC"/>
    <w:rsid w:val="00FC3836"/>
    <w:rsid w:val="00FC5022"/>
    <w:rsid w:val="00FC5C89"/>
    <w:rsid w:val="00FD2027"/>
    <w:rsid w:val="00FD77BD"/>
  </w:rsids>
  <m:mathPr>
    <m:mathFont m:val="Cambria Math"/>
    <m:brkBin m:val="before"/>
    <m:brkBinSub m:val="--"/>
    <m:smallFrac/>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2A4DD59"/>
  <w15:docId w15:val="{A6DB2D6D-02F0-4904-B0D9-75CFED35CC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prastasis">
    <w:name w:val="Normal"/>
    <w:qFormat/>
    <w:rsid w:val="00E37AF5"/>
    <w:rPr>
      <w:sz w:val="24"/>
      <w:szCs w:val="24"/>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prastasiniatinklio">
    <w:name w:val="Normal (Web)"/>
    <w:basedOn w:val="prastasis"/>
    <w:rsid w:val="00E37AF5"/>
    <w:pPr>
      <w:spacing w:before="100" w:beforeAutospacing="1" w:after="100" w:afterAutospacing="1"/>
    </w:pPr>
    <w:rPr>
      <w:lang w:val="en-GB" w:eastAsia="en-US"/>
    </w:rPr>
  </w:style>
  <w:style w:type="paragraph" w:styleId="Antrats">
    <w:name w:val="header"/>
    <w:basedOn w:val="prastasis"/>
    <w:rsid w:val="00E37AF5"/>
    <w:pPr>
      <w:tabs>
        <w:tab w:val="center" w:pos="4320"/>
        <w:tab w:val="right" w:pos="8640"/>
      </w:tabs>
    </w:pPr>
    <w:rPr>
      <w:sz w:val="20"/>
      <w:szCs w:val="20"/>
      <w:lang w:val="en-US" w:eastAsia="en-US"/>
    </w:rPr>
  </w:style>
  <w:style w:type="paragraph" w:styleId="Pavadinimas">
    <w:name w:val="Title"/>
    <w:basedOn w:val="prastasis"/>
    <w:next w:val="Paantrat"/>
    <w:qFormat/>
    <w:rsid w:val="00E37AF5"/>
    <w:pPr>
      <w:suppressAutoHyphens/>
      <w:jc w:val="center"/>
    </w:pPr>
  </w:style>
  <w:style w:type="paragraph" w:styleId="Pagrindinistekstas">
    <w:name w:val="Body Text"/>
    <w:basedOn w:val="prastasis"/>
    <w:rsid w:val="00E37AF5"/>
    <w:pPr>
      <w:spacing w:after="120"/>
    </w:pPr>
  </w:style>
  <w:style w:type="paragraph" w:styleId="Pagrindiniotekstotrauka">
    <w:name w:val="Body Text Indent"/>
    <w:basedOn w:val="prastasis"/>
    <w:rsid w:val="00E37AF5"/>
    <w:pPr>
      <w:spacing w:line="360" w:lineRule="auto"/>
      <w:ind w:firstLine="720"/>
      <w:jc w:val="both"/>
    </w:pPr>
    <w:rPr>
      <w:lang w:eastAsia="en-US"/>
    </w:rPr>
  </w:style>
  <w:style w:type="paragraph" w:customStyle="1" w:styleId="WW-BodyText3">
    <w:name w:val="WW-Body Text 3"/>
    <w:basedOn w:val="prastasis"/>
    <w:rsid w:val="00E37AF5"/>
    <w:pPr>
      <w:suppressAutoHyphens/>
      <w:jc w:val="both"/>
    </w:pPr>
  </w:style>
  <w:style w:type="character" w:styleId="Grietas">
    <w:name w:val="Strong"/>
    <w:basedOn w:val="Numatytasispastraiposriftas"/>
    <w:qFormat/>
    <w:rsid w:val="00E37AF5"/>
    <w:rPr>
      <w:b/>
      <w:bCs/>
    </w:rPr>
  </w:style>
  <w:style w:type="paragraph" w:styleId="Paantrat">
    <w:name w:val="Subtitle"/>
    <w:basedOn w:val="prastasis"/>
    <w:qFormat/>
    <w:rsid w:val="00E37AF5"/>
    <w:pPr>
      <w:spacing w:after="60"/>
      <w:jc w:val="center"/>
      <w:outlineLvl w:val="1"/>
    </w:pPr>
    <w:rPr>
      <w:rFonts w:ascii="Arial" w:hAnsi="Arial" w:cs="Arial"/>
    </w:rPr>
  </w:style>
  <w:style w:type="paragraph" w:styleId="Debesliotekstas">
    <w:name w:val="Balloon Text"/>
    <w:basedOn w:val="prastasis"/>
    <w:semiHidden/>
    <w:rsid w:val="00614429"/>
    <w:rPr>
      <w:rFonts w:ascii="Tahoma" w:hAnsi="Tahoma" w:cs="Tahoma"/>
      <w:sz w:val="16"/>
      <w:szCs w:val="16"/>
    </w:rPr>
  </w:style>
  <w:style w:type="paragraph" w:styleId="Porat">
    <w:name w:val="footer"/>
    <w:basedOn w:val="prastasis"/>
    <w:link w:val="PoratDiagrama"/>
    <w:rsid w:val="00477C78"/>
    <w:pPr>
      <w:tabs>
        <w:tab w:val="center" w:pos="4819"/>
        <w:tab w:val="right" w:pos="9638"/>
      </w:tabs>
    </w:pPr>
  </w:style>
  <w:style w:type="character" w:customStyle="1" w:styleId="PoratDiagrama">
    <w:name w:val="Poraštė Diagrama"/>
    <w:basedOn w:val="Numatytasispastraiposriftas"/>
    <w:link w:val="Porat"/>
    <w:rsid w:val="00477C78"/>
    <w:rPr>
      <w:sz w:val="24"/>
      <w:szCs w:val="24"/>
    </w:rPr>
  </w:style>
  <w:style w:type="paragraph" w:customStyle="1" w:styleId="ww-bodytext30">
    <w:name w:val="ww-bodytext3"/>
    <w:basedOn w:val="prastasis"/>
    <w:rsid w:val="006509A8"/>
    <w:pPr>
      <w:spacing w:before="100" w:beforeAutospacing="1" w:after="100" w:afterAutospacing="1"/>
    </w:pPr>
  </w:style>
  <w:style w:type="paragraph" w:styleId="Sraopastraipa">
    <w:name w:val="List Paragraph"/>
    <w:basedOn w:val="prastasis"/>
    <w:uiPriority w:val="34"/>
    <w:qFormat/>
    <w:rsid w:val="00FD2027"/>
    <w:pPr>
      <w:ind w:left="720"/>
      <w:contextualSpacing/>
    </w:pPr>
  </w:style>
  <w:style w:type="paragraph" w:customStyle="1" w:styleId="Textbeitrauku">
    <w:name w:val="Text_be itrauku"/>
    <w:basedOn w:val="prastasis"/>
    <w:rsid w:val="00DA6852"/>
    <w:pPr>
      <w:jc w:val="both"/>
    </w:pPr>
    <w:rPr>
      <w:szCs w:val="22"/>
      <w:lang w:eastAsia="ar-SA"/>
    </w:rPr>
  </w:style>
  <w:style w:type="character" w:styleId="Komentaronuoroda">
    <w:name w:val="annotation reference"/>
    <w:basedOn w:val="Numatytasispastraiposriftas"/>
    <w:semiHidden/>
    <w:unhideWhenUsed/>
    <w:rsid w:val="00BD54EE"/>
    <w:rPr>
      <w:sz w:val="16"/>
      <w:szCs w:val="16"/>
    </w:rPr>
  </w:style>
  <w:style w:type="paragraph" w:styleId="Komentarotekstas">
    <w:name w:val="annotation text"/>
    <w:basedOn w:val="prastasis"/>
    <w:link w:val="KomentarotekstasDiagrama"/>
    <w:unhideWhenUsed/>
    <w:rsid w:val="00BD54EE"/>
    <w:rPr>
      <w:sz w:val="20"/>
      <w:szCs w:val="20"/>
    </w:rPr>
  </w:style>
  <w:style w:type="character" w:customStyle="1" w:styleId="KomentarotekstasDiagrama">
    <w:name w:val="Komentaro tekstas Diagrama"/>
    <w:basedOn w:val="Numatytasispastraiposriftas"/>
    <w:link w:val="Komentarotekstas"/>
    <w:rsid w:val="00BD54EE"/>
  </w:style>
  <w:style w:type="paragraph" w:styleId="Komentarotema">
    <w:name w:val="annotation subject"/>
    <w:basedOn w:val="Komentarotekstas"/>
    <w:next w:val="Komentarotekstas"/>
    <w:link w:val="KomentarotemaDiagrama"/>
    <w:semiHidden/>
    <w:unhideWhenUsed/>
    <w:rsid w:val="00BD54EE"/>
    <w:rPr>
      <w:b/>
      <w:bCs/>
    </w:rPr>
  </w:style>
  <w:style w:type="character" w:customStyle="1" w:styleId="KomentarotemaDiagrama">
    <w:name w:val="Komentaro tema Diagrama"/>
    <w:basedOn w:val="KomentarotekstasDiagrama"/>
    <w:link w:val="Komentarotema"/>
    <w:semiHidden/>
    <w:rsid w:val="00BD54EE"/>
    <w:rPr>
      <w:b/>
      <w:bCs/>
    </w:rPr>
  </w:style>
  <w:style w:type="paragraph" w:styleId="Pataisymai">
    <w:name w:val="Revision"/>
    <w:hidden/>
    <w:uiPriority w:val="99"/>
    <w:semiHidden/>
    <w:rsid w:val="000904D8"/>
    <w:rPr>
      <w:sz w:val="24"/>
      <w:szCs w:val="24"/>
    </w:rPr>
  </w:style>
  <w:style w:type="character" w:customStyle="1" w:styleId="cf01">
    <w:name w:val="cf01"/>
    <w:basedOn w:val="Numatytasispastraiposriftas"/>
    <w:rsid w:val="003D1F0C"/>
    <w:rPr>
      <w:rFonts w:ascii="Segoe UI" w:hAnsi="Segoe UI" w:cs="Segoe UI" w:hint="default"/>
      <w:sz w:val="18"/>
      <w:szCs w:val="18"/>
    </w:rPr>
  </w:style>
  <w:style w:type="paragraph" w:customStyle="1" w:styleId="pf0">
    <w:name w:val="pf0"/>
    <w:basedOn w:val="prastasis"/>
    <w:rsid w:val="00216B96"/>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4008488">
      <w:bodyDiv w:val="1"/>
      <w:marLeft w:val="0"/>
      <w:marRight w:val="0"/>
      <w:marTop w:val="0"/>
      <w:marBottom w:val="0"/>
      <w:divBdr>
        <w:top w:val="none" w:sz="0" w:space="0" w:color="auto"/>
        <w:left w:val="none" w:sz="0" w:space="0" w:color="auto"/>
        <w:bottom w:val="none" w:sz="0" w:space="0" w:color="auto"/>
        <w:right w:val="none" w:sz="0" w:space="0" w:color="auto"/>
      </w:divBdr>
    </w:div>
    <w:div w:id="641036143">
      <w:bodyDiv w:val="1"/>
      <w:marLeft w:val="0"/>
      <w:marRight w:val="0"/>
      <w:marTop w:val="0"/>
      <w:marBottom w:val="0"/>
      <w:divBdr>
        <w:top w:val="none" w:sz="0" w:space="0" w:color="auto"/>
        <w:left w:val="none" w:sz="0" w:space="0" w:color="auto"/>
        <w:bottom w:val="none" w:sz="0" w:space="0" w:color="auto"/>
        <w:right w:val="none" w:sz="0" w:space="0" w:color="auto"/>
      </w:divBdr>
    </w:div>
    <w:div w:id="819275592">
      <w:bodyDiv w:val="1"/>
      <w:marLeft w:val="0"/>
      <w:marRight w:val="0"/>
      <w:marTop w:val="0"/>
      <w:marBottom w:val="0"/>
      <w:divBdr>
        <w:top w:val="none" w:sz="0" w:space="0" w:color="auto"/>
        <w:left w:val="none" w:sz="0" w:space="0" w:color="auto"/>
        <w:bottom w:val="none" w:sz="0" w:space="0" w:color="auto"/>
        <w:right w:val="none" w:sz="0" w:space="0" w:color="auto"/>
      </w:divBdr>
    </w:div>
    <w:div w:id="1100561828">
      <w:bodyDiv w:val="1"/>
      <w:marLeft w:val="0"/>
      <w:marRight w:val="0"/>
      <w:marTop w:val="0"/>
      <w:marBottom w:val="0"/>
      <w:divBdr>
        <w:top w:val="none" w:sz="0" w:space="0" w:color="auto"/>
        <w:left w:val="none" w:sz="0" w:space="0" w:color="auto"/>
        <w:bottom w:val="none" w:sz="0" w:space="0" w:color="auto"/>
        <w:right w:val="none" w:sz="0" w:space="0" w:color="auto"/>
      </w:divBdr>
    </w:div>
    <w:div w:id="1874033778">
      <w:bodyDiv w:val="1"/>
      <w:marLeft w:val="0"/>
      <w:marRight w:val="0"/>
      <w:marTop w:val="0"/>
      <w:marBottom w:val="0"/>
      <w:divBdr>
        <w:top w:val="none" w:sz="0" w:space="0" w:color="auto"/>
        <w:left w:val="none" w:sz="0" w:space="0" w:color="auto"/>
        <w:bottom w:val="none" w:sz="0" w:space="0" w:color="auto"/>
        <w:right w:val="none" w:sz="0" w:space="0" w:color="auto"/>
      </w:divBdr>
    </w:div>
    <w:div w:id="21152017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00E3DDD-A34D-457E-B579-71910B6A74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4</Pages>
  <Words>3182</Words>
  <Characters>1815</Characters>
  <Application>Microsoft Office Word</Application>
  <DocSecurity>0</DocSecurity>
  <Lines>15</Lines>
  <Paragraphs>9</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4988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Darbuotoja</cp:lastModifiedBy>
  <cp:revision>12</cp:revision>
  <cp:lastPrinted>2025-11-13T14:00:00Z</cp:lastPrinted>
  <dcterms:created xsi:type="dcterms:W3CDTF">2025-11-13T06:21:00Z</dcterms:created>
  <dcterms:modified xsi:type="dcterms:W3CDTF">2025-11-14T07:54:00Z</dcterms:modified>
</cp:coreProperties>
</file>